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C4403" w14:textId="77777777" w:rsidR="00BA65A7" w:rsidRDefault="00BA65A7">
      <w:pPr>
        <w:pStyle w:val="Normal1"/>
      </w:pPr>
      <w:bookmarkStart w:id="0" w:name="_GoBack"/>
      <w:bookmarkEnd w:id="0"/>
    </w:p>
    <w:tbl>
      <w:tblPr>
        <w:tblStyle w:val="a"/>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0"/>
      </w:tblGrid>
      <w:tr w:rsidR="00BA65A7" w14:paraId="00E3E336" w14:textId="77777777" w:rsidTr="0029750B">
        <w:trPr>
          <w:trHeight w:val="1212"/>
        </w:trPr>
        <w:tc>
          <w:tcPr>
            <w:tcW w:w="9910" w:type="dxa"/>
            <w:shd w:val="clear" w:color="auto" w:fill="EFEFEF"/>
            <w:tcMar>
              <w:top w:w="100" w:type="dxa"/>
              <w:left w:w="100" w:type="dxa"/>
              <w:bottom w:w="100" w:type="dxa"/>
              <w:right w:w="100" w:type="dxa"/>
            </w:tcMar>
          </w:tcPr>
          <w:p w14:paraId="5879FFF4" w14:textId="77777777" w:rsidR="00BA65A7" w:rsidRDefault="00172380">
            <w:pPr>
              <w:pStyle w:val="Normal1"/>
              <w:widowControl w:val="0"/>
              <w:spacing w:line="240" w:lineRule="auto"/>
              <w:jc w:val="center"/>
              <w:rPr>
                <w:rFonts w:ascii="Merriweather" w:eastAsia="Merriweather" w:hAnsi="Merriweather" w:cs="Merriweather"/>
                <w:b/>
                <w:sz w:val="28"/>
                <w:szCs w:val="28"/>
              </w:rPr>
            </w:pPr>
            <w:r>
              <w:rPr>
                <w:rFonts w:ascii="Merriweather" w:eastAsia="Merriweather" w:hAnsi="Merriweather" w:cs="Merriweather"/>
                <w:b/>
                <w:sz w:val="28"/>
                <w:szCs w:val="28"/>
              </w:rPr>
              <w:t>PAUL W. STUMPFIG</w:t>
            </w:r>
          </w:p>
          <w:p w14:paraId="5B5D1DD0" w14:textId="24267845" w:rsidR="00BA65A7" w:rsidRDefault="00172380">
            <w:pPr>
              <w:pStyle w:val="Normal1"/>
              <w:widowControl w:val="0"/>
              <w:spacing w:line="240" w:lineRule="auto"/>
              <w:ind w:left="-810" w:right="-855"/>
              <w:jc w:val="center"/>
              <w:rPr>
                <w:u w:val="single"/>
              </w:rPr>
            </w:pPr>
            <w:r>
              <w:rPr>
                <w:rFonts w:ascii="Cambria" w:eastAsia="Cambria" w:hAnsi="Cambria" w:cs="Cambria"/>
                <w:sz w:val="24"/>
                <w:szCs w:val="24"/>
                <w:u w:val="single"/>
              </w:rPr>
              <w:t xml:space="preserve">Email: </w:t>
            </w:r>
            <w:hyperlink r:id="rId6" w:history="1">
              <w:r w:rsidR="0029750B" w:rsidRPr="005911EF">
                <w:rPr>
                  <w:rStyle w:val="Hyperlink"/>
                  <w:rFonts w:ascii="Cambria" w:eastAsia="Cambria" w:hAnsi="Cambria" w:cs="Cambria"/>
                  <w:sz w:val="24"/>
                  <w:szCs w:val="24"/>
                </w:rPr>
                <w:t>paulstumpfig65@gmail.com</w:t>
              </w:r>
            </w:hyperlink>
            <w:r>
              <w:rPr>
                <w:rFonts w:ascii="Cambria" w:eastAsia="Cambria" w:hAnsi="Cambria" w:cs="Cambria"/>
                <w:sz w:val="24"/>
                <w:szCs w:val="24"/>
                <w:u w:val="single"/>
              </w:rPr>
              <w:t xml:space="preserve">  ·  Phone: (301)</w:t>
            </w:r>
            <w:r w:rsidR="0035039A">
              <w:rPr>
                <w:rFonts w:ascii="Cambria" w:eastAsia="Cambria" w:hAnsi="Cambria" w:cs="Cambria"/>
                <w:sz w:val="24"/>
                <w:szCs w:val="24"/>
                <w:u w:val="single"/>
              </w:rPr>
              <w:t xml:space="preserve"> 514-6923</w:t>
            </w:r>
            <w:r>
              <w:rPr>
                <w:rFonts w:ascii="Cambria" w:eastAsia="Cambria" w:hAnsi="Cambria" w:cs="Cambria"/>
                <w:sz w:val="24"/>
                <w:szCs w:val="24"/>
                <w:u w:val="single"/>
              </w:rPr>
              <w:t xml:space="preserve">  ·  Location: Frederick, Marylan</w:t>
            </w:r>
            <w:r>
              <w:rPr>
                <w:rFonts w:ascii="Cambria" w:eastAsia="Cambria" w:hAnsi="Cambria" w:cs="Cambria"/>
                <w:u w:val="single"/>
              </w:rPr>
              <w:t>d</w:t>
            </w:r>
            <w:r>
              <w:rPr>
                <w:u w:val="single"/>
              </w:rPr>
              <w:t xml:space="preserve"> </w:t>
            </w:r>
          </w:p>
          <w:p w14:paraId="1E4D9D2A" w14:textId="77777777" w:rsidR="00BA65A7" w:rsidRDefault="00BA65A7">
            <w:pPr>
              <w:pStyle w:val="Normal1"/>
              <w:widowControl w:val="0"/>
              <w:spacing w:line="240" w:lineRule="auto"/>
              <w:ind w:left="-810" w:right="-855"/>
              <w:jc w:val="center"/>
              <w:rPr>
                <w:u w:val="single"/>
              </w:rPr>
            </w:pPr>
          </w:p>
          <w:p w14:paraId="22931D9D" w14:textId="77777777" w:rsidR="00BA65A7" w:rsidRDefault="00172380">
            <w:pPr>
              <w:pStyle w:val="Normal1"/>
              <w:widowControl w:val="0"/>
              <w:spacing w:line="240" w:lineRule="auto"/>
              <w:ind w:left="-810" w:right="-855"/>
              <w:jc w:val="center"/>
              <w:rPr>
                <w:u w:val="single"/>
              </w:rPr>
            </w:pPr>
            <w:r>
              <w:rPr>
                <w:rFonts w:ascii="Merriweather" w:eastAsia="Merriweather" w:hAnsi="Merriweather" w:cs="Merriweather"/>
                <w:b/>
              </w:rPr>
              <w:t>SALES AND MARKETING MANAGEMENT</w:t>
            </w:r>
            <w:r>
              <w:rPr>
                <w:u w:val="single"/>
              </w:rPr>
              <w:t xml:space="preserve">        </w:t>
            </w:r>
          </w:p>
        </w:tc>
      </w:tr>
    </w:tbl>
    <w:p w14:paraId="4190338F" w14:textId="77777777" w:rsidR="00BA65A7" w:rsidRDefault="00BA65A7">
      <w:pPr>
        <w:pStyle w:val="Normal1"/>
        <w:rPr>
          <w:rFonts w:ascii="Cambria" w:eastAsia="Cambria" w:hAnsi="Cambria" w:cs="Cambria"/>
        </w:rPr>
      </w:pPr>
    </w:p>
    <w:p w14:paraId="5416BD7B" w14:textId="0CBE5577" w:rsidR="00BA65A7" w:rsidRDefault="00AF16E3">
      <w:pPr>
        <w:pStyle w:val="Normal1"/>
        <w:rPr>
          <w:rFonts w:ascii="Cambria" w:eastAsia="Cambria" w:hAnsi="Cambria" w:cs="Cambria"/>
        </w:rPr>
      </w:pPr>
      <w:r>
        <w:rPr>
          <w:rFonts w:ascii="Cambria" w:eastAsia="Cambria" w:hAnsi="Cambria" w:cs="Cambria"/>
        </w:rPr>
        <w:t xml:space="preserve">Dedicated professional with 28 </w:t>
      </w:r>
      <w:r w:rsidR="00172380">
        <w:rPr>
          <w:rFonts w:ascii="Cambria" w:eastAsia="Cambria" w:hAnsi="Cambria" w:cs="Cambria"/>
        </w:rPr>
        <w:t>years of experience in sales and marketing, business development, inventory and account management, negotiations, and relationship management.</w:t>
      </w:r>
    </w:p>
    <w:p w14:paraId="076FF666" w14:textId="77777777" w:rsidR="00BA65A7" w:rsidRDefault="00BA65A7">
      <w:pPr>
        <w:pStyle w:val="Normal1"/>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A65A7" w14:paraId="22E3FFFB" w14:textId="77777777">
        <w:trPr>
          <w:trHeight w:val="500"/>
        </w:trPr>
        <w:tc>
          <w:tcPr>
            <w:tcW w:w="9360" w:type="dxa"/>
            <w:shd w:val="clear" w:color="auto" w:fill="EFEFEF"/>
            <w:tcMar>
              <w:top w:w="100" w:type="dxa"/>
              <w:left w:w="100" w:type="dxa"/>
              <w:bottom w:w="100" w:type="dxa"/>
              <w:right w:w="100" w:type="dxa"/>
            </w:tcMar>
          </w:tcPr>
          <w:p w14:paraId="6D4C4AF1" w14:textId="77777777" w:rsidR="00BA65A7" w:rsidRDefault="00172380">
            <w:pPr>
              <w:pStyle w:val="Normal1"/>
              <w:widowControl w:val="0"/>
              <w:spacing w:line="240" w:lineRule="auto"/>
              <w:ind w:left="-810" w:right="-855"/>
              <w:jc w:val="center"/>
              <w:rPr>
                <w:rFonts w:ascii="Merriweather" w:eastAsia="Merriweather" w:hAnsi="Merriweather" w:cs="Merriweather"/>
                <w:b/>
              </w:rPr>
            </w:pPr>
            <w:r>
              <w:rPr>
                <w:rFonts w:ascii="Merriweather" w:eastAsia="Merriweather" w:hAnsi="Merriweather" w:cs="Merriweather"/>
                <w:b/>
              </w:rPr>
              <w:t>PROFESSIONAL EXPERIENCE</w:t>
            </w:r>
          </w:p>
        </w:tc>
      </w:tr>
    </w:tbl>
    <w:p w14:paraId="1FE0008D" w14:textId="77777777" w:rsidR="00BA65A7" w:rsidRDefault="00BA65A7">
      <w:pPr>
        <w:pStyle w:val="Normal1"/>
        <w:rPr>
          <w:rFonts w:ascii="Cambria" w:eastAsia="Cambria" w:hAnsi="Cambria" w:cs="Cambria"/>
          <w:b/>
        </w:rPr>
      </w:pPr>
    </w:p>
    <w:p w14:paraId="6F81D5D2" w14:textId="53585357" w:rsidR="00BA65A7" w:rsidRDefault="00172380">
      <w:pPr>
        <w:pStyle w:val="Normal1"/>
        <w:jc w:val="center"/>
        <w:rPr>
          <w:rFonts w:ascii="Cambria" w:eastAsia="Cambria" w:hAnsi="Cambria" w:cs="Cambria"/>
          <w:b/>
        </w:rPr>
      </w:pPr>
      <w:r>
        <w:rPr>
          <w:rFonts w:ascii="Cambria" w:eastAsia="Cambria" w:hAnsi="Cambria" w:cs="Cambria"/>
          <w:b/>
        </w:rPr>
        <w:t xml:space="preserve">Bounty Fresh Holdings, LLC dba Chestnut Hill Farms               </w:t>
      </w:r>
      <w:r w:rsidR="00AF16E3">
        <w:rPr>
          <w:rFonts w:ascii="Cambria" w:eastAsia="Cambria" w:hAnsi="Cambria" w:cs="Cambria"/>
          <w:b/>
        </w:rPr>
        <w:t xml:space="preserve">                May 2014-</w:t>
      </w:r>
      <w:r w:rsidR="00662487">
        <w:rPr>
          <w:rFonts w:ascii="Cambria" w:eastAsia="Cambria" w:hAnsi="Cambria" w:cs="Cambria"/>
          <w:b/>
        </w:rPr>
        <w:t>February</w:t>
      </w:r>
      <w:r w:rsidR="00AF16E3">
        <w:rPr>
          <w:rFonts w:ascii="Cambria" w:eastAsia="Cambria" w:hAnsi="Cambria" w:cs="Cambria"/>
          <w:b/>
        </w:rPr>
        <w:t xml:space="preserve"> 2019</w:t>
      </w:r>
    </w:p>
    <w:p w14:paraId="75DD6B44" w14:textId="77777777" w:rsidR="000433F3" w:rsidRDefault="000433F3">
      <w:pPr>
        <w:pStyle w:val="Normal1"/>
        <w:jc w:val="center"/>
        <w:rPr>
          <w:rFonts w:ascii="Cambria" w:eastAsia="Cambria" w:hAnsi="Cambria" w:cs="Cambria"/>
          <w:b/>
        </w:rPr>
      </w:pPr>
    </w:p>
    <w:p w14:paraId="62F4C6C2" w14:textId="77777777" w:rsidR="00BA65A7" w:rsidRDefault="00172380">
      <w:pPr>
        <w:pStyle w:val="Normal1"/>
        <w:rPr>
          <w:rFonts w:ascii="Cambria" w:eastAsia="Cambria" w:hAnsi="Cambria" w:cs="Cambria"/>
          <w:b/>
        </w:rPr>
      </w:pPr>
      <w:r>
        <w:rPr>
          <w:rFonts w:ascii="Cambria" w:eastAsia="Cambria" w:hAnsi="Cambria" w:cs="Cambria"/>
          <w:b/>
        </w:rPr>
        <w:t>National Sales Manager</w:t>
      </w:r>
    </w:p>
    <w:p w14:paraId="6379E8DA" w14:textId="42F247E4" w:rsidR="00BA65A7" w:rsidRDefault="00172380">
      <w:pPr>
        <w:pStyle w:val="Normal1"/>
        <w:numPr>
          <w:ilvl w:val="0"/>
          <w:numId w:val="2"/>
        </w:numPr>
        <w:contextualSpacing/>
        <w:rPr>
          <w:rFonts w:ascii="Cambria" w:eastAsia="Cambria" w:hAnsi="Cambria" w:cs="Cambria"/>
        </w:rPr>
      </w:pPr>
      <w:r>
        <w:rPr>
          <w:rFonts w:ascii="Cambria" w:eastAsia="Cambria" w:hAnsi="Cambria" w:cs="Cambria"/>
        </w:rPr>
        <w:t>Manage</w:t>
      </w:r>
      <w:r w:rsidR="007624DD">
        <w:rPr>
          <w:rFonts w:ascii="Cambria" w:eastAsia="Cambria" w:hAnsi="Cambria" w:cs="Cambria"/>
        </w:rPr>
        <w:t>d</w:t>
      </w:r>
      <w:r>
        <w:rPr>
          <w:rFonts w:ascii="Cambria" w:eastAsia="Cambria" w:hAnsi="Cambria" w:cs="Cambria"/>
        </w:rPr>
        <w:t xml:space="preserve"> the sale and distribution of pineapples and plantains to major retail, wholesale and foodservice accounts throughout United States and Eastern Canada.</w:t>
      </w:r>
    </w:p>
    <w:p w14:paraId="6F7A0242" w14:textId="2AE85DB7" w:rsidR="00BA65A7" w:rsidRPr="006D3DAB" w:rsidRDefault="00172380" w:rsidP="006D3DAB">
      <w:pPr>
        <w:pStyle w:val="Normal1"/>
        <w:numPr>
          <w:ilvl w:val="0"/>
          <w:numId w:val="2"/>
        </w:numPr>
        <w:contextualSpacing/>
        <w:rPr>
          <w:rFonts w:ascii="Cambria" w:eastAsia="Cambria" w:hAnsi="Cambria" w:cs="Cambria"/>
        </w:rPr>
      </w:pPr>
      <w:r>
        <w:rPr>
          <w:rFonts w:ascii="Cambria" w:eastAsia="Cambria" w:hAnsi="Cambria" w:cs="Cambria"/>
        </w:rPr>
        <w:t>Lead Account Manager for Aldi’s, Costco W</w:t>
      </w:r>
      <w:r w:rsidR="00077107">
        <w:rPr>
          <w:rFonts w:ascii="Cambria" w:eastAsia="Cambria" w:hAnsi="Cambria" w:cs="Cambria"/>
        </w:rPr>
        <w:t>holesale, Costco Canada, Loblaw</w:t>
      </w:r>
      <w:r w:rsidR="00AF16E3">
        <w:rPr>
          <w:rFonts w:ascii="Cambria" w:eastAsia="Cambria" w:hAnsi="Cambria" w:cs="Cambria"/>
        </w:rPr>
        <w:t>s</w:t>
      </w:r>
      <w:r w:rsidR="007624DD">
        <w:rPr>
          <w:rFonts w:ascii="Cambria" w:eastAsia="Cambria" w:hAnsi="Cambria" w:cs="Cambria"/>
        </w:rPr>
        <w:t>, Stop &amp; Shop</w:t>
      </w:r>
      <w:r w:rsidR="00D64CBA">
        <w:rPr>
          <w:rFonts w:ascii="Cambria" w:eastAsia="Cambria" w:hAnsi="Cambria" w:cs="Cambria"/>
        </w:rPr>
        <w:t>, C&amp;S Wholesale</w:t>
      </w:r>
      <w:r w:rsidR="007624DD">
        <w:rPr>
          <w:rFonts w:ascii="Cambria" w:eastAsia="Cambria" w:hAnsi="Cambria" w:cs="Cambria"/>
        </w:rPr>
        <w:t xml:space="preserve"> </w:t>
      </w:r>
      <w:r>
        <w:rPr>
          <w:rFonts w:ascii="Cambria" w:eastAsia="Cambria" w:hAnsi="Cambria" w:cs="Cambria"/>
        </w:rPr>
        <w:t xml:space="preserve">and Taylor Farms. </w:t>
      </w:r>
      <w:r w:rsidR="00172D1F">
        <w:rPr>
          <w:rFonts w:ascii="Cambria" w:eastAsia="Cambria" w:hAnsi="Cambria" w:cs="Cambria"/>
        </w:rPr>
        <w:t xml:space="preserve">Managed 40-50M in yearly business  </w:t>
      </w:r>
      <w:r>
        <w:rPr>
          <w:rFonts w:ascii="Cambria" w:eastAsia="Cambria" w:hAnsi="Cambria" w:cs="Cambria"/>
        </w:rPr>
        <w:t>Communicate</w:t>
      </w:r>
      <w:r w:rsidR="00BA0AE6">
        <w:rPr>
          <w:rFonts w:ascii="Cambria" w:eastAsia="Cambria" w:hAnsi="Cambria" w:cs="Cambria"/>
        </w:rPr>
        <w:t>d</w:t>
      </w:r>
      <w:r>
        <w:rPr>
          <w:rFonts w:ascii="Cambria" w:eastAsia="Cambria" w:hAnsi="Cambria" w:cs="Cambria"/>
        </w:rPr>
        <w:t xml:space="preserve"> weekly production and quality reports.</w:t>
      </w:r>
    </w:p>
    <w:p w14:paraId="36B58E85" w14:textId="767BD8FA" w:rsidR="00BA65A7" w:rsidRDefault="00172380">
      <w:pPr>
        <w:pStyle w:val="Normal1"/>
        <w:numPr>
          <w:ilvl w:val="0"/>
          <w:numId w:val="2"/>
        </w:numPr>
        <w:contextualSpacing/>
        <w:rPr>
          <w:rFonts w:ascii="Cambria" w:eastAsia="Cambria" w:hAnsi="Cambria" w:cs="Cambria"/>
        </w:rPr>
      </w:pPr>
      <w:r>
        <w:rPr>
          <w:rFonts w:ascii="Cambria" w:eastAsia="Cambria" w:hAnsi="Cambria" w:cs="Cambria"/>
        </w:rPr>
        <w:t>Maintain</w:t>
      </w:r>
      <w:r w:rsidR="00BA0AE6">
        <w:rPr>
          <w:rFonts w:ascii="Cambria" w:eastAsia="Cambria" w:hAnsi="Cambria" w:cs="Cambria"/>
        </w:rPr>
        <w:t>ed</w:t>
      </w:r>
      <w:r>
        <w:rPr>
          <w:rFonts w:ascii="Cambria" w:eastAsia="Cambria" w:hAnsi="Cambria" w:cs="Cambria"/>
        </w:rPr>
        <w:t xml:space="preserve"> and monitor the I-Trade</w:t>
      </w:r>
      <w:r w:rsidR="007624DD">
        <w:rPr>
          <w:rFonts w:ascii="Cambria" w:eastAsia="Cambria" w:hAnsi="Cambria" w:cs="Cambria"/>
        </w:rPr>
        <w:t>/Foodlink</w:t>
      </w:r>
      <w:r>
        <w:rPr>
          <w:rFonts w:ascii="Cambria" w:eastAsia="Cambria" w:hAnsi="Cambria" w:cs="Cambria"/>
        </w:rPr>
        <w:t xml:space="preserve"> supply chain network portal for subscribing customers.</w:t>
      </w:r>
    </w:p>
    <w:p w14:paraId="6E29578F" w14:textId="18E3DDCB" w:rsidR="00BA65A7" w:rsidRDefault="00172380">
      <w:pPr>
        <w:pStyle w:val="Normal1"/>
        <w:numPr>
          <w:ilvl w:val="0"/>
          <w:numId w:val="2"/>
        </w:numPr>
        <w:contextualSpacing/>
        <w:rPr>
          <w:rFonts w:ascii="Cambria" w:eastAsia="Cambria" w:hAnsi="Cambria" w:cs="Cambria"/>
        </w:rPr>
      </w:pPr>
      <w:r>
        <w:rPr>
          <w:rFonts w:ascii="Cambria" w:eastAsia="Cambria" w:hAnsi="Cambria" w:cs="Cambria"/>
        </w:rPr>
        <w:t>Represent</w:t>
      </w:r>
      <w:r w:rsidR="00BA0AE6">
        <w:rPr>
          <w:rFonts w:ascii="Cambria" w:eastAsia="Cambria" w:hAnsi="Cambria" w:cs="Cambria"/>
        </w:rPr>
        <w:t>ed</w:t>
      </w:r>
      <w:r>
        <w:rPr>
          <w:rFonts w:ascii="Cambria" w:eastAsia="Cambria" w:hAnsi="Cambria" w:cs="Cambria"/>
        </w:rPr>
        <w:t xml:space="preserve"> company at national and regional trade shows. </w:t>
      </w:r>
    </w:p>
    <w:p w14:paraId="43110195" w14:textId="2B7A1C55" w:rsidR="00BA65A7" w:rsidRDefault="00172380">
      <w:pPr>
        <w:pStyle w:val="Normal1"/>
        <w:numPr>
          <w:ilvl w:val="0"/>
          <w:numId w:val="2"/>
        </w:numPr>
        <w:contextualSpacing/>
        <w:rPr>
          <w:rFonts w:ascii="Cambria" w:eastAsia="Cambria" w:hAnsi="Cambria" w:cs="Cambria"/>
        </w:rPr>
      </w:pPr>
      <w:r>
        <w:rPr>
          <w:rFonts w:ascii="Cambria" w:eastAsia="Cambria" w:hAnsi="Cambria" w:cs="Cambria"/>
        </w:rPr>
        <w:t>Increased the number of</w:t>
      </w:r>
      <w:r w:rsidR="0096685E">
        <w:rPr>
          <w:rFonts w:ascii="Cambria" w:eastAsia="Cambria" w:hAnsi="Cambria" w:cs="Cambria"/>
        </w:rPr>
        <w:t xml:space="preserve"> Aldi divisions serviced from 5 to 10</w:t>
      </w:r>
      <w:r>
        <w:rPr>
          <w:rFonts w:ascii="Cambria" w:eastAsia="Cambria" w:hAnsi="Cambria" w:cs="Cambria"/>
        </w:rPr>
        <w:t xml:space="preserve">.  Annual sales increased from </w:t>
      </w:r>
      <w:r w:rsidR="00987CD9">
        <w:rPr>
          <w:rFonts w:ascii="Cambria" w:eastAsia="Cambria" w:hAnsi="Cambria" w:cs="Cambria"/>
        </w:rPr>
        <w:t xml:space="preserve">376K </w:t>
      </w:r>
      <w:r w:rsidR="00530BC4">
        <w:rPr>
          <w:rFonts w:ascii="Cambria" w:eastAsia="Cambria" w:hAnsi="Cambria" w:cs="Cambria"/>
        </w:rPr>
        <w:t>cases in 2015, to over 985K</w:t>
      </w:r>
      <w:r w:rsidR="00AF16E3">
        <w:rPr>
          <w:rFonts w:ascii="Cambria" w:eastAsia="Cambria" w:hAnsi="Cambria" w:cs="Cambria"/>
        </w:rPr>
        <w:t xml:space="preserve"> cases in 2017, with a </w:t>
      </w:r>
      <w:r w:rsidR="00987CD9">
        <w:rPr>
          <w:rFonts w:ascii="Cambria" w:eastAsia="Cambria" w:hAnsi="Cambria" w:cs="Cambria"/>
        </w:rPr>
        <w:t>sales</w:t>
      </w:r>
      <w:r w:rsidR="00530BC4">
        <w:rPr>
          <w:rFonts w:ascii="Cambria" w:eastAsia="Cambria" w:hAnsi="Cambria" w:cs="Cambria"/>
        </w:rPr>
        <w:t xml:space="preserve"> volume of over 1.3 million cases in 2018</w:t>
      </w:r>
      <w:r>
        <w:rPr>
          <w:rFonts w:ascii="Cambria" w:eastAsia="Cambria" w:hAnsi="Cambria" w:cs="Cambria"/>
        </w:rPr>
        <w:t xml:space="preserve">. </w:t>
      </w:r>
    </w:p>
    <w:p w14:paraId="7E769C0C" w14:textId="6D779C2F" w:rsidR="00BA65A7" w:rsidRDefault="00172380">
      <w:pPr>
        <w:pStyle w:val="Normal1"/>
        <w:numPr>
          <w:ilvl w:val="0"/>
          <w:numId w:val="2"/>
        </w:numPr>
        <w:contextualSpacing/>
        <w:rPr>
          <w:rFonts w:ascii="Cambria" w:eastAsia="Cambria" w:hAnsi="Cambria" w:cs="Cambria"/>
        </w:rPr>
      </w:pPr>
      <w:r>
        <w:rPr>
          <w:rFonts w:ascii="Cambria" w:eastAsia="Cambria" w:hAnsi="Cambria" w:cs="Cambria"/>
        </w:rPr>
        <w:t>Obtained the St. Bruno division of Costco Canada mid 2016</w:t>
      </w:r>
      <w:r w:rsidR="00987CD9">
        <w:rPr>
          <w:rFonts w:ascii="Cambria" w:eastAsia="Cambria" w:hAnsi="Cambria" w:cs="Cambria"/>
        </w:rPr>
        <w:t xml:space="preserve">, increasing sales from 199K cases to over 240K </w:t>
      </w:r>
      <w:r>
        <w:rPr>
          <w:rFonts w:ascii="Cambria" w:eastAsia="Cambria" w:hAnsi="Cambria" w:cs="Cambria"/>
        </w:rPr>
        <w:t xml:space="preserve"> cases in 2017.</w:t>
      </w:r>
      <w:r w:rsidR="00AF16E3">
        <w:rPr>
          <w:rFonts w:ascii="Cambria" w:eastAsia="Cambria" w:hAnsi="Cambria" w:cs="Cambria"/>
        </w:rPr>
        <w:t xml:space="preserve"> With s</w:t>
      </w:r>
      <w:r w:rsidR="00530BC4">
        <w:rPr>
          <w:rFonts w:ascii="Cambria" w:eastAsia="Cambria" w:hAnsi="Cambria" w:cs="Cambria"/>
        </w:rPr>
        <w:t>ales of 260K in 2018.</w:t>
      </w:r>
    </w:p>
    <w:p w14:paraId="26C50609" w14:textId="10676CEC" w:rsidR="00530BC4" w:rsidRDefault="00530BC4">
      <w:pPr>
        <w:pStyle w:val="Normal1"/>
        <w:numPr>
          <w:ilvl w:val="0"/>
          <w:numId w:val="2"/>
        </w:numPr>
        <w:contextualSpacing/>
        <w:rPr>
          <w:rFonts w:ascii="Cambria" w:eastAsia="Cambria" w:hAnsi="Cambria" w:cs="Cambria"/>
        </w:rPr>
      </w:pPr>
      <w:r>
        <w:rPr>
          <w:rFonts w:ascii="Cambria" w:eastAsia="Cambria" w:hAnsi="Cambria" w:cs="Cambria"/>
        </w:rPr>
        <w:t>Loblaw sales increase</w:t>
      </w:r>
      <w:r w:rsidR="00AF16E3">
        <w:rPr>
          <w:rFonts w:ascii="Cambria" w:eastAsia="Cambria" w:hAnsi="Cambria" w:cs="Cambria"/>
        </w:rPr>
        <w:t>d from 105K in 2017 to</w:t>
      </w:r>
      <w:r>
        <w:rPr>
          <w:rFonts w:ascii="Cambria" w:eastAsia="Cambria" w:hAnsi="Cambria" w:cs="Cambria"/>
        </w:rPr>
        <w:t xml:space="preserve"> sales of 180K in 2018.</w:t>
      </w:r>
    </w:p>
    <w:p w14:paraId="274D8048" w14:textId="77777777" w:rsidR="00BA65A7" w:rsidRDefault="00BA65A7">
      <w:pPr>
        <w:pStyle w:val="Normal1"/>
        <w:rPr>
          <w:rFonts w:ascii="Cambria" w:eastAsia="Cambria" w:hAnsi="Cambria" w:cs="Cambria"/>
        </w:rPr>
      </w:pPr>
    </w:p>
    <w:p w14:paraId="633F10D0" w14:textId="77777777" w:rsidR="00BA65A7" w:rsidRDefault="00172380">
      <w:pPr>
        <w:pStyle w:val="Normal1"/>
        <w:rPr>
          <w:rFonts w:ascii="Cambria" w:eastAsia="Cambria" w:hAnsi="Cambria" w:cs="Cambria"/>
          <w:b/>
        </w:rPr>
      </w:pPr>
      <w:r>
        <w:rPr>
          <w:rFonts w:ascii="Cambria" w:eastAsia="Cambria" w:hAnsi="Cambria" w:cs="Cambria"/>
          <w:b/>
        </w:rPr>
        <w:t>Banacol Marketing Corporation</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October 2002 - May 2014</w:t>
      </w:r>
    </w:p>
    <w:p w14:paraId="0574E06B" w14:textId="77777777" w:rsidR="00BA65A7" w:rsidRDefault="00172380">
      <w:pPr>
        <w:pStyle w:val="Normal1"/>
        <w:rPr>
          <w:rFonts w:ascii="Cambria" w:eastAsia="Cambria" w:hAnsi="Cambria" w:cs="Cambria"/>
          <w:b/>
        </w:rPr>
      </w:pPr>
      <w:r>
        <w:rPr>
          <w:rFonts w:ascii="Cambria" w:eastAsia="Cambria" w:hAnsi="Cambria" w:cs="Cambria"/>
          <w:b/>
        </w:rPr>
        <w:t>Sales Manager</w:t>
      </w:r>
    </w:p>
    <w:p w14:paraId="6FD22F14" w14:textId="77777777" w:rsidR="00BA65A7" w:rsidRDefault="00172380">
      <w:pPr>
        <w:pStyle w:val="Normal1"/>
        <w:numPr>
          <w:ilvl w:val="0"/>
          <w:numId w:val="5"/>
        </w:numPr>
        <w:contextualSpacing/>
        <w:rPr>
          <w:rFonts w:ascii="Cambria" w:eastAsia="Cambria" w:hAnsi="Cambria" w:cs="Cambria"/>
        </w:rPr>
      </w:pPr>
      <w:r>
        <w:rPr>
          <w:rFonts w:ascii="Cambria" w:eastAsia="Cambria" w:hAnsi="Cambria" w:cs="Cambria"/>
        </w:rPr>
        <w:t>Coordinated the sales and distribution of the company’s product line to major retail, wholesale and foodservice clients throughout North America.  Product line included bananas, pineapples, plantains, yucca, and melons.</w:t>
      </w:r>
    </w:p>
    <w:p w14:paraId="6D64F3AC" w14:textId="77777777" w:rsidR="00BA65A7" w:rsidRDefault="00172380">
      <w:pPr>
        <w:pStyle w:val="Normal1"/>
        <w:numPr>
          <w:ilvl w:val="0"/>
          <w:numId w:val="5"/>
        </w:numPr>
        <w:contextualSpacing/>
        <w:rPr>
          <w:rFonts w:ascii="Cambria" w:eastAsia="Cambria" w:hAnsi="Cambria" w:cs="Cambria"/>
        </w:rPr>
      </w:pPr>
      <w:r>
        <w:rPr>
          <w:rFonts w:ascii="Cambria" w:eastAsia="Cambria" w:hAnsi="Cambria" w:cs="Cambria"/>
        </w:rPr>
        <w:t>Communicated and negotiated yearly programs to retail and wholesale accounts.</w:t>
      </w:r>
    </w:p>
    <w:p w14:paraId="54E4EC6B" w14:textId="77777777" w:rsidR="00BA65A7" w:rsidRDefault="00172380">
      <w:pPr>
        <w:pStyle w:val="Normal1"/>
        <w:numPr>
          <w:ilvl w:val="0"/>
          <w:numId w:val="5"/>
        </w:numPr>
        <w:contextualSpacing/>
        <w:rPr>
          <w:rFonts w:ascii="Cambria" w:eastAsia="Cambria" w:hAnsi="Cambria" w:cs="Cambria"/>
        </w:rPr>
      </w:pPr>
      <w:r>
        <w:rPr>
          <w:rFonts w:ascii="Cambria" w:eastAsia="Cambria" w:hAnsi="Cambria" w:cs="Cambria"/>
        </w:rPr>
        <w:t>Monitored and maintained the I-Trade and SPS Commerce supply chain portals for retail client purchase orders.</w:t>
      </w:r>
    </w:p>
    <w:p w14:paraId="6D4EA41A" w14:textId="77777777" w:rsidR="00BA65A7" w:rsidRDefault="00172380">
      <w:pPr>
        <w:pStyle w:val="Normal1"/>
        <w:numPr>
          <w:ilvl w:val="0"/>
          <w:numId w:val="5"/>
        </w:numPr>
        <w:contextualSpacing/>
        <w:rPr>
          <w:rFonts w:ascii="Cambria" w:eastAsia="Cambria" w:hAnsi="Cambria" w:cs="Cambria"/>
        </w:rPr>
      </w:pPr>
      <w:r>
        <w:rPr>
          <w:rFonts w:ascii="Cambria" w:eastAsia="Cambria" w:hAnsi="Cambria" w:cs="Cambria"/>
        </w:rPr>
        <w:t>Evaluated and assessed market conditions for proper distribution of commodities to maximize quality and revenue.</w:t>
      </w:r>
    </w:p>
    <w:p w14:paraId="7CFA7479" w14:textId="77777777" w:rsidR="00BA65A7" w:rsidRDefault="00172380">
      <w:pPr>
        <w:pStyle w:val="Normal1"/>
        <w:numPr>
          <w:ilvl w:val="0"/>
          <w:numId w:val="5"/>
        </w:numPr>
        <w:contextualSpacing/>
        <w:rPr>
          <w:rFonts w:ascii="Cambria" w:eastAsia="Cambria" w:hAnsi="Cambria" w:cs="Cambria"/>
        </w:rPr>
      </w:pPr>
      <w:r>
        <w:rPr>
          <w:rFonts w:ascii="Cambria" w:eastAsia="Cambria" w:hAnsi="Cambria" w:cs="Cambria"/>
        </w:rPr>
        <w:t>Performed all collections functions, negotiated settlements on quality claims, pricing discrepancies, and maintaining receivables below 5% for accounts over 30 days.</w:t>
      </w:r>
    </w:p>
    <w:p w14:paraId="2F53500D" w14:textId="77777777" w:rsidR="00BA65A7" w:rsidRDefault="00172380">
      <w:pPr>
        <w:pStyle w:val="Normal1"/>
        <w:numPr>
          <w:ilvl w:val="0"/>
          <w:numId w:val="5"/>
        </w:numPr>
        <w:contextualSpacing/>
        <w:rPr>
          <w:rFonts w:ascii="Cambria" w:eastAsia="Cambria" w:hAnsi="Cambria" w:cs="Cambria"/>
        </w:rPr>
      </w:pPr>
      <w:r>
        <w:rPr>
          <w:rFonts w:ascii="Cambria" w:eastAsia="Cambria" w:hAnsi="Cambria" w:cs="Cambria"/>
        </w:rPr>
        <w:t>Represented company at national and regional trade shows.</w:t>
      </w:r>
    </w:p>
    <w:p w14:paraId="2A32D392" w14:textId="77777777" w:rsidR="00BA65A7" w:rsidRDefault="00BA65A7">
      <w:pPr>
        <w:pStyle w:val="Normal1"/>
        <w:rPr>
          <w:rFonts w:ascii="Cambria" w:eastAsia="Cambria" w:hAnsi="Cambria" w:cs="Cambria"/>
        </w:rPr>
      </w:pPr>
    </w:p>
    <w:p w14:paraId="7AEB6180" w14:textId="77777777" w:rsidR="00BA65A7" w:rsidRDefault="00172380">
      <w:pPr>
        <w:pStyle w:val="Normal1"/>
        <w:rPr>
          <w:rFonts w:ascii="Cambria" w:eastAsia="Cambria" w:hAnsi="Cambria" w:cs="Cambria"/>
          <w:b/>
        </w:rPr>
      </w:pPr>
      <w:r>
        <w:rPr>
          <w:rFonts w:ascii="Cambria" w:eastAsia="Cambria" w:hAnsi="Cambria" w:cs="Cambria"/>
          <w:b/>
        </w:rPr>
        <w:t>IntelliSpec, LLC</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August 1999 - October 2002</w:t>
      </w:r>
    </w:p>
    <w:p w14:paraId="3308670F" w14:textId="77777777" w:rsidR="00BA65A7" w:rsidRDefault="00172380">
      <w:pPr>
        <w:pStyle w:val="Normal1"/>
        <w:rPr>
          <w:rFonts w:ascii="Cambria" w:eastAsia="Cambria" w:hAnsi="Cambria" w:cs="Cambria"/>
        </w:rPr>
      </w:pPr>
      <w:r>
        <w:rPr>
          <w:rFonts w:ascii="Cambria" w:eastAsia="Cambria" w:hAnsi="Cambria" w:cs="Cambria"/>
          <w:b/>
        </w:rPr>
        <w:t>Sales Manager</w:t>
      </w:r>
    </w:p>
    <w:p w14:paraId="64667227" w14:textId="77777777" w:rsidR="00BA65A7" w:rsidRDefault="00172380">
      <w:pPr>
        <w:pStyle w:val="Normal1"/>
        <w:numPr>
          <w:ilvl w:val="0"/>
          <w:numId w:val="6"/>
        </w:numPr>
        <w:contextualSpacing/>
        <w:rPr>
          <w:rFonts w:ascii="Cambria" w:eastAsia="Cambria" w:hAnsi="Cambria" w:cs="Cambria"/>
        </w:rPr>
      </w:pPr>
      <w:r>
        <w:rPr>
          <w:rFonts w:ascii="Cambria" w:eastAsia="Cambria" w:hAnsi="Cambria" w:cs="Cambria"/>
        </w:rPr>
        <w:lastRenderedPageBreak/>
        <w:t>Launched national sales plan for internet based, produce inspection company to major importers, exporters, growers, shippers, retailers and wholesale distributors.</w:t>
      </w:r>
    </w:p>
    <w:p w14:paraId="49363BDA" w14:textId="77777777" w:rsidR="00BA65A7" w:rsidRDefault="00172380">
      <w:pPr>
        <w:pStyle w:val="Normal1"/>
        <w:numPr>
          <w:ilvl w:val="0"/>
          <w:numId w:val="6"/>
        </w:numPr>
        <w:contextualSpacing/>
        <w:rPr>
          <w:rFonts w:ascii="Cambria" w:eastAsia="Cambria" w:hAnsi="Cambria" w:cs="Cambria"/>
        </w:rPr>
      </w:pPr>
      <w:r>
        <w:rPr>
          <w:rFonts w:ascii="Cambria" w:eastAsia="Cambria" w:hAnsi="Cambria" w:cs="Cambria"/>
        </w:rPr>
        <w:t>Contracted subscription access to web based inspection reports and videos to produce directors, marketing directors, vice presidents, sales managers and company owners.</w:t>
      </w:r>
    </w:p>
    <w:p w14:paraId="40A2F36F" w14:textId="77777777" w:rsidR="00BA65A7" w:rsidRDefault="00BA65A7">
      <w:pPr>
        <w:pStyle w:val="Normal1"/>
        <w:rPr>
          <w:rFonts w:ascii="Cambria" w:eastAsia="Cambria" w:hAnsi="Cambria" w:cs="Cambria"/>
        </w:rPr>
      </w:pPr>
    </w:p>
    <w:p w14:paraId="4661CFFA" w14:textId="77777777" w:rsidR="00BA65A7" w:rsidRDefault="00BA65A7">
      <w:pPr>
        <w:pStyle w:val="Normal1"/>
        <w:rPr>
          <w:rFonts w:ascii="Cambria" w:eastAsia="Cambria" w:hAnsi="Cambria" w:cs="Cambria"/>
          <w:b/>
        </w:rPr>
      </w:pPr>
    </w:p>
    <w:p w14:paraId="31747DD1" w14:textId="77777777" w:rsidR="00BA65A7" w:rsidRDefault="00172380">
      <w:pPr>
        <w:pStyle w:val="Normal1"/>
        <w:rPr>
          <w:rFonts w:ascii="Cambria" w:eastAsia="Cambria" w:hAnsi="Cambria" w:cs="Cambria"/>
          <w:b/>
        </w:rPr>
      </w:pPr>
      <w:r>
        <w:rPr>
          <w:rFonts w:ascii="Cambria" w:eastAsia="Cambria" w:hAnsi="Cambria" w:cs="Cambria"/>
          <w:b/>
        </w:rPr>
        <w:t>Dole Fresh Fruit Company</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         May 1990 - August 1999</w:t>
      </w:r>
    </w:p>
    <w:p w14:paraId="5D0B8627" w14:textId="77777777" w:rsidR="00BA65A7" w:rsidRDefault="00172380">
      <w:pPr>
        <w:pStyle w:val="Normal1"/>
        <w:rPr>
          <w:rFonts w:ascii="Cambria" w:eastAsia="Cambria" w:hAnsi="Cambria" w:cs="Cambria"/>
          <w:b/>
        </w:rPr>
      </w:pPr>
      <w:r>
        <w:rPr>
          <w:rFonts w:ascii="Cambria" w:eastAsia="Cambria" w:hAnsi="Cambria" w:cs="Cambria"/>
          <w:b/>
        </w:rPr>
        <w:t>Philadelphia District Sales Manager</w:t>
      </w:r>
    </w:p>
    <w:p w14:paraId="1E266E19" w14:textId="77777777" w:rsidR="00BA65A7" w:rsidRDefault="00172380">
      <w:pPr>
        <w:pStyle w:val="Normal1"/>
        <w:rPr>
          <w:rFonts w:ascii="Cambria" w:eastAsia="Cambria" w:hAnsi="Cambria" w:cs="Cambria"/>
          <w:b/>
        </w:rPr>
      </w:pPr>
      <w:r>
        <w:rPr>
          <w:rFonts w:ascii="Cambria" w:eastAsia="Cambria" w:hAnsi="Cambria" w:cs="Cambria"/>
          <w:b/>
        </w:rPr>
        <w:t>Tropical District Sales Manager</w:t>
      </w:r>
    </w:p>
    <w:p w14:paraId="435A6616"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Marketed and managed the distribution of bananas and pineapples to retail, wholesale and foodservice accounts in the Mid-Atlantic region, generating over 12 million in sales annually.</w:t>
      </w:r>
    </w:p>
    <w:p w14:paraId="7E0B2BE3"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Successfully negotiated yearly product contracts valued form $200,000 to $4 million</w:t>
      </w:r>
    </w:p>
    <w:p w14:paraId="0D9F91C3"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Led promotional presentations to all executive levels for national advertising events, cross promotional tie ins with Kraft, Jell-O and Nabisco and Dole multi product ad circulars.</w:t>
      </w:r>
    </w:p>
    <w:p w14:paraId="3DA7A7B4"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Supervised and developed Assistant District Sales Managers</w:t>
      </w:r>
    </w:p>
    <w:p w14:paraId="63D97144"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Consistently increased foodservice banana sales, making the district the second largest in the nation. Generating over $1 million in revenue.</w:t>
      </w:r>
    </w:p>
    <w:p w14:paraId="27DB257B"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Selected to develop new created Diversified Products Division.  Chosen as one of five Sales Managers out of 50 plus within Dole Fresh Fruit.  Product line included pineapples, mangoes, melons, cranberries, pre-cut pineapples, jet fresh pineapples from Hawaii</w:t>
      </w:r>
    </w:p>
    <w:p w14:paraId="1D39A91E"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Managed 35-40 major accounts generating $600,000 monthly</w:t>
      </w:r>
    </w:p>
    <w:p w14:paraId="481997AC"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Established the highest sales volumes volume among Tropical Sales team</w:t>
      </w:r>
    </w:p>
    <w:p w14:paraId="18DC8F08"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Introduced 8 new product lines for the Diversified Group</w:t>
      </w:r>
    </w:p>
    <w:p w14:paraId="6067EECF"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Generated an 400% increase in foodservice pineapple sales revenue by recruiting a regional processor in Pennsylvania to spearhead new processed pineapple product line.</w:t>
      </w:r>
    </w:p>
    <w:p w14:paraId="0E41714A" w14:textId="77777777" w:rsidR="00BA65A7" w:rsidRDefault="00172380">
      <w:pPr>
        <w:pStyle w:val="Normal1"/>
        <w:numPr>
          <w:ilvl w:val="0"/>
          <w:numId w:val="3"/>
        </w:numPr>
        <w:contextualSpacing/>
        <w:rPr>
          <w:rFonts w:ascii="Cambria" w:eastAsia="Cambria" w:hAnsi="Cambria" w:cs="Cambria"/>
        </w:rPr>
      </w:pPr>
      <w:r>
        <w:rPr>
          <w:rFonts w:ascii="Cambria" w:eastAsia="Cambria" w:hAnsi="Cambria" w:cs="Cambria"/>
        </w:rPr>
        <w:t>Streamlined distribution of hawaiian products to East Coast increasing revenue by 15%, enhancing product availability.</w:t>
      </w:r>
    </w:p>
    <w:p w14:paraId="7FA3E18C" w14:textId="77777777" w:rsidR="00BA65A7" w:rsidRDefault="00BA65A7">
      <w:pPr>
        <w:pStyle w:val="Normal1"/>
        <w:rPr>
          <w:rFonts w:ascii="Cambria" w:eastAsia="Cambria" w:hAnsi="Cambria" w:cs="Cambria"/>
        </w:rPr>
      </w:pPr>
    </w:p>
    <w:p w14:paraId="4D10A481" w14:textId="77777777" w:rsidR="00BA65A7" w:rsidRDefault="00172380">
      <w:pPr>
        <w:pStyle w:val="Normal1"/>
        <w:rPr>
          <w:rFonts w:ascii="Cambria" w:eastAsia="Cambria" w:hAnsi="Cambria" w:cs="Cambria"/>
          <w:b/>
        </w:rPr>
      </w:pPr>
      <w:r>
        <w:rPr>
          <w:rFonts w:ascii="Cambria" w:eastAsia="Cambria" w:hAnsi="Cambria" w:cs="Cambria"/>
          <w:b/>
        </w:rPr>
        <w:t>Ford Motor Credit Company</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 xml:space="preserve">           February 1989 - January 1990</w:t>
      </w:r>
    </w:p>
    <w:p w14:paraId="1283D164" w14:textId="77777777" w:rsidR="00BA65A7" w:rsidRDefault="00172380">
      <w:pPr>
        <w:pStyle w:val="Normal1"/>
        <w:rPr>
          <w:rFonts w:ascii="Cambria" w:eastAsia="Cambria" w:hAnsi="Cambria" w:cs="Cambria"/>
          <w:b/>
        </w:rPr>
      </w:pPr>
      <w:r>
        <w:rPr>
          <w:rFonts w:ascii="Cambria" w:eastAsia="Cambria" w:hAnsi="Cambria" w:cs="Cambria"/>
          <w:b/>
        </w:rPr>
        <w:t>Assistant Customer Service Representative</w:t>
      </w:r>
    </w:p>
    <w:p w14:paraId="6604ABB6" w14:textId="77777777" w:rsidR="00BA65A7" w:rsidRDefault="00172380">
      <w:pPr>
        <w:pStyle w:val="Normal1"/>
        <w:numPr>
          <w:ilvl w:val="0"/>
          <w:numId w:val="1"/>
        </w:numPr>
        <w:contextualSpacing/>
        <w:rPr>
          <w:rFonts w:ascii="Cambria" w:eastAsia="Cambria" w:hAnsi="Cambria" w:cs="Cambria"/>
        </w:rPr>
      </w:pPr>
      <w:r>
        <w:rPr>
          <w:rFonts w:ascii="Cambria" w:eastAsia="Cambria" w:hAnsi="Cambria" w:cs="Cambria"/>
        </w:rPr>
        <w:t>Conducted wholesale audits of dealership inventory</w:t>
      </w:r>
    </w:p>
    <w:p w14:paraId="5C3C62C5" w14:textId="77777777" w:rsidR="00BA65A7" w:rsidRDefault="00172380">
      <w:pPr>
        <w:pStyle w:val="Normal1"/>
        <w:numPr>
          <w:ilvl w:val="0"/>
          <w:numId w:val="1"/>
        </w:numPr>
        <w:contextualSpacing/>
        <w:rPr>
          <w:rFonts w:ascii="Cambria" w:eastAsia="Cambria" w:hAnsi="Cambria" w:cs="Cambria"/>
        </w:rPr>
      </w:pPr>
      <w:r>
        <w:rPr>
          <w:rFonts w:ascii="Cambria" w:eastAsia="Cambria" w:hAnsi="Cambria" w:cs="Cambria"/>
        </w:rPr>
        <w:t>Serviced existing auto loans providing customer support</w:t>
      </w:r>
    </w:p>
    <w:p w14:paraId="13A610DC" w14:textId="77777777" w:rsidR="00BA65A7" w:rsidRDefault="00172380">
      <w:pPr>
        <w:pStyle w:val="Normal1"/>
        <w:numPr>
          <w:ilvl w:val="0"/>
          <w:numId w:val="1"/>
        </w:numPr>
        <w:contextualSpacing/>
        <w:rPr>
          <w:rFonts w:ascii="Cambria" w:eastAsia="Cambria" w:hAnsi="Cambria" w:cs="Cambria"/>
        </w:rPr>
      </w:pPr>
      <w:r>
        <w:rPr>
          <w:rFonts w:ascii="Cambria" w:eastAsia="Cambria" w:hAnsi="Cambria" w:cs="Cambria"/>
        </w:rPr>
        <w:t>Conducted repossessions on delinquent accounts</w:t>
      </w:r>
    </w:p>
    <w:p w14:paraId="64E193F9" w14:textId="77777777" w:rsidR="00BA65A7" w:rsidRDefault="00BA65A7">
      <w:pPr>
        <w:pStyle w:val="Normal1"/>
        <w:rPr>
          <w:rFonts w:ascii="Cambria" w:eastAsia="Cambria" w:hAnsi="Cambria" w:cs="Cambria"/>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A65A7" w14:paraId="5C4A6A19" w14:textId="77777777">
        <w:tc>
          <w:tcPr>
            <w:tcW w:w="9360" w:type="dxa"/>
            <w:shd w:val="clear" w:color="auto" w:fill="F3F3F3"/>
            <w:tcMar>
              <w:top w:w="100" w:type="dxa"/>
              <w:left w:w="100" w:type="dxa"/>
              <w:bottom w:w="100" w:type="dxa"/>
              <w:right w:w="100" w:type="dxa"/>
            </w:tcMar>
          </w:tcPr>
          <w:p w14:paraId="3CF69F4F" w14:textId="77777777" w:rsidR="00BA65A7" w:rsidRDefault="00172380">
            <w:pPr>
              <w:pStyle w:val="Normal1"/>
              <w:widowControl w:val="0"/>
              <w:spacing w:line="240" w:lineRule="auto"/>
              <w:jc w:val="center"/>
              <w:rPr>
                <w:rFonts w:ascii="Cambria" w:eastAsia="Cambria" w:hAnsi="Cambria" w:cs="Cambria"/>
                <w:b/>
              </w:rPr>
            </w:pPr>
            <w:r>
              <w:rPr>
                <w:rFonts w:ascii="Cambria" w:eastAsia="Cambria" w:hAnsi="Cambria" w:cs="Cambria"/>
                <w:b/>
              </w:rPr>
              <w:t>PERSONAL ATTRIBUTES</w:t>
            </w:r>
          </w:p>
        </w:tc>
      </w:tr>
    </w:tbl>
    <w:p w14:paraId="2DD5171A" w14:textId="77777777" w:rsidR="00BA65A7" w:rsidRDefault="00BA65A7">
      <w:pPr>
        <w:pStyle w:val="Normal1"/>
        <w:rPr>
          <w:rFonts w:ascii="Cambria" w:eastAsia="Cambria" w:hAnsi="Cambria" w:cs="Cambria"/>
        </w:rPr>
      </w:pPr>
    </w:p>
    <w:p w14:paraId="62E40800" w14:textId="77777777" w:rsidR="00BA65A7" w:rsidRDefault="00172380">
      <w:pPr>
        <w:pStyle w:val="Normal1"/>
        <w:numPr>
          <w:ilvl w:val="0"/>
          <w:numId w:val="4"/>
        </w:numPr>
        <w:contextualSpacing/>
        <w:rPr>
          <w:rFonts w:ascii="Cambria" w:eastAsia="Cambria" w:hAnsi="Cambria" w:cs="Cambria"/>
        </w:rPr>
      </w:pPr>
      <w:r>
        <w:rPr>
          <w:rFonts w:ascii="Cambria" w:eastAsia="Cambria" w:hAnsi="Cambria" w:cs="Cambria"/>
        </w:rPr>
        <w:t>Effectively collaborates with supervisors, sales team members and customers while working remotely.</w:t>
      </w:r>
    </w:p>
    <w:p w14:paraId="6113D3BF" w14:textId="77777777" w:rsidR="00BA65A7" w:rsidRDefault="00172380">
      <w:pPr>
        <w:pStyle w:val="Normal1"/>
        <w:numPr>
          <w:ilvl w:val="0"/>
          <w:numId w:val="4"/>
        </w:numPr>
        <w:contextualSpacing/>
        <w:rPr>
          <w:rFonts w:ascii="Cambria" w:eastAsia="Cambria" w:hAnsi="Cambria" w:cs="Cambria"/>
        </w:rPr>
      </w:pPr>
      <w:r>
        <w:rPr>
          <w:rFonts w:ascii="Cambria" w:eastAsia="Cambria" w:hAnsi="Cambria" w:cs="Cambria"/>
        </w:rPr>
        <w:t>Fosters and maintains long standing customer relationships as well as new business networks.</w:t>
      </w:r>
    </w:p>
    <w:p w14:paraId="50AF27DE" w14:textId="77777777" w:rsidR="00BA65A7" w:rsidRDefault="00172380">
      <w:pPr>
        <w:pStyle w:val="Normal1"/>
        <w:numPr>
          <w:ilvl w:val="0"/>
          <w:numId w:val="4"/>
        </w:numPr>
        <w:contextualSpacing/>
        <w:rPr>
          <w:rFonts w:ascii="Cambria" w:eastAsia="Cambria" w:hAnsi="Cambria" w:cs="Cambria"/>
        </w:rPr>
      </w:pPr>
      <w:r>
        <w:rPr>
          <w:rFonts w:ascii="Cambria" w:eastAsia="Cambria" w:hAnsi="Cambria" w:cs="Cambria"/>
        </w:rPr>
        <w:t>Projects positive corporate and sales image himself and company during industry sponsored events.</w:t>
      </w:r>
    </w:p>
    <w:p w14:paraId="6A99558C" w14:textId="77777777" w:rsidR="00BA65A7" w:rsidRDefault="00172380">
      <w:pPr>
        <w:pStyle w:val="Normal1"/>
        <w:numPr>
          <w:ilvl w:val="0"/>
          <w:numId w:val="4"/>
        </w:numPr>
        <w:contextualSpacing/>
        <w:rPr>
          <w:rFonts w:ascii="Cambria" w:eastAsia="Cambria" w:hAnsi="Cambria" w:cs="Cambria"/>
        </w:rPr>
      </w:pPr>
      <w:r>
        <w:rPr>
          <w:rFonts w:ascii="Cambria" w:eastAsia="Cambria" w:hAnsi="Cambria" w:cs="Cambria"/>
        </w:rPr>
        <w:t>Responds positively to change, adapts to changing business needs and trends.</w:t>
      </w:r>
    </w:p>
    <w:p w14:paraId="1773DD43" w14:textId="77777777" w:rsidR="00BA65A7" w:rsidRDefault="00BA65A7">
      <w:pPr>
        <w:pStyle w:val="Normal1"/>
        <w:rPr>
          <w:rFonts w:ascii="Cambria" w:eastAsia="Cambria" w:hAnsi="Cambria" w:cs="Cambria"/>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A65A7" w14:paraId="2D9AC3B0" w14:textId="77777777">
        <w:tc>
          <w:tcPr>
            <w:tcW w:w="9360" w:type="dxa"/>
            <w:shd w:val="clear" w:color="auto" w:fill="EFEFEF"/>
            <w:tcMar>
              <w:top w:w="100" w:type="dxa"/>
              <w:left w:w="100" w:type="dxa"/>
              <w:bottom w:w="100" w:type="dxa"/>
              <w:right w:w="100" w:type="dxa"/>
            </w:tcMar>
          </w:tcPr>
          <w:p w14:paraId="52FC216A" w14:textId="77777777" w:rsidR="00BA65A7" w:rsidRDefault="00172380">
            <w:pPr>
              <w:pStyle w:val="Normal1"/>
              <w:widowControl w:val="0"/>
              <w:spacing w:line="240" w:lineRule="auto"/>
              <w:jc w:val="center"/>
              <w:rPr>
                <w:rFonts w:ascii="Cambria" w:eastAsia="Cambria" w:hAnsi="Cambria" w:cs="Cambria"/>
                <w:b/>
              </w:rPr>
            </w:pPr>
            <w:r>
              <w:rPr>
                <w:rFonts w:ascii="Cambria" w:eastAsia="Cambria" w:hAnsi="Cambria" w:cs="Cambria"/>
                <w:b/>
              </w:rPr>
              <w:t>EDUCATION</w:t>
            </w:r>
          </w:p>
        </w:tc>
      </w:tr>
    </w:tbl>
    <w:p w14:paraId="25520B29" w14:textId="77777777" w:rsidR="00BA65A7" w:rsidRDefault="00BA65A7">
      <w:pPr>
        <w:pStyle w:val="Normal1"/>
        <w:rPr>
          <w:rFonts w:ascii="Cambria" w:eastAsia="Cambria" w:hAnsi="Cambria" w:cs="Cambria"/>
        </w:rPr>
      </w:pPr>
    </w:p>
    <w:p w14:paraId="5782DDAA" w14:textId="77777777" w:rsidR="00BA65A7" w:rsidRDefault="00172380">
      <w:pPr>
        <w:pStyle w:val="Normal1"/>
        <w:jc w:val="center"/>
        <w:rPr>
          <w:rFonts w:ascii="Cambria" w:eastAsia="Cambria" w:hAnsi="Cambria" w:cs="Cambria"/>
          <w:b/>
        </w:rPr>
      </w:pPr>
      <w:r>
        <w:rPr>
          <w:rFonts w:ascii="Cambria" w:eastAsia="Cambria" w:hAnsi="Cambria" w:cs="Cambria"/>
          <w:b/>
        </w:rPr>
        <w:lastRenderedPageBreak/>
        <w:t>BA Sociology - Western Maryland College - 1988</w:t>
      </w:r>
    </w:p>
    <w:p w14:paraId="527E9E52" w14:textId="77777777" w:rsidR="00BA65A7" w:rsidRDefault="00172380">
      <w:pPr>
        <w:pStyle w:val="Normal1"/>
        <w:jc w:val="center"/>
        <w:rPr>
          <w:rFonts w:ascii="Cambria" w:eastAsia="Cambria" w:hAnsi="Cambria" w:cs="Cambria"/>
          <w:b/>
        </w:rPr>
      </w:pPr>
      <w:r>
        <w:rPr>
          <w:rFonts w:ascii="Cambria" w:eastAsia="Cambria" w:hAnsi="Cambria" w:cs="Cambria"/>
          <w:b/>
        </w:rPr>
        <w:t>Minor - Business and Economics</w:t>
      </w:r>
    </w:p>
    <w:sectPr w:rsidR="00BA65A7">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12"/>
    <w:multiLevelType w:val="multilevel"/>
    <w:tmpl w:val="9CF84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CF0991"/>
    <w:multiLevelType w:val="multilevel"/>
    <w:tmpl w:val="4D2C1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143932"/>
    <w:multiLevelType w:val="multilevel"/>
    <w:tmpl w:val="0864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6597937"/>
    <w:multiLevelType w:val="multilevel"/>
    <w:tmpl w:val="267E3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596009B"/>
    <w:multiLevelType w:val="multilevel"/>
    <w:tmpl w:val="BB10D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4AD5021"/>
    <w:multiLevelType w:val="multilevel"/>
    <w:tmpl w:val="92622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
  <w:rsids>
    <w:rsidRoot w:val="00BA65A7"/>
    <w:rsid w:val="000433F3"/>
    <w:rsid w:val="00077107"/>
    <w:rsid w:val="00172380"/>
    <w:rsid w:val="00172D1F"/>
    <w:rsid w:val="0029750B"/>
    <w:rsid w:val="0035039A"/>
    <w:rsid w:val="00530BC4"/>
    <w:rsid w:val="00662487"/>
    <w:rsid w:val="006D3DAB"/>
    <w:rsid w:val="007624DD"/>
    <w:rsid w:val="008938B0"/>
    <w:rsid w:val="0096685E"/>
    <w:rsid w:val="00987CD9"/>
    <w:rsid w:val="00AF16E3"/>
    <w:rsid w:val="00BA0AE6"/>
    <w:rsid w:val="00BA65A7"/>
    <w:rsid w:val="00D64CBA"/>
    <w:rsid w:val="00E9344F"/>
    <w:rsid w:val="00F6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4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9344F"/>
    <w:rPr>
      <w:color w:val="0000FF" w:themeColor="hyperlink"/>
      <w:u w:val="single"/>
    </w:rPr>
  </w:style>
  <w:style w:type="character" w:customStyle="1" w:styleId="UnresolvedMention">
    <w:name w:val="Unresolved Mention"/>
    <w:basedOn w:val="DefaultParagraphFont"/>
    <w:uiPriority w:val="99"/>
    <w:semiHidden/>
    <w:unhideWhenUsed/>
    <w:rsid w:val="00E934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9344F"/>
    <w:rPr>
      <w:color w:val="0000FF" w:themeColor="hyperlink"/>
      <w:u w:val="single"/>
    </w:rPr>
  </w:style>
  <w:style w:type="character" w:customStyle="1" w:styleId="UnresolvedMention">
    <w:name w:val="Unresolved Mention"/>
    <w:basedOn w:val="DefaultParagraphFont"/>
    <w:uiPriority w:val="99"/>
    <w:semiHidden/>
    <w:unhideWhenUsed/>
    <w:rsid w:val="00E9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stumpfig6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dc:creator>
  <cp:lastModifiedBy>PaulS</cp:lastModifiedBy>
  <cp:revision>2</cp:revision>
  <cp:lastPrinted>2018-08-30T18:35:00Z</cp:lastPrinted>
  <dcterms:created xsi:type="dcterms:W3CDTF">2019-05-20T20:05:00Z</dcterms:created>
  <dcterms:modified xsi:type="dcterms:W3CDTF">2019-05-20T20:05:00Z</dcterms:modified>
</cp:coreProperties>
</file>