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9FE0" w14:textId="77777777" w:rsidR="00375FED" w:rsidRPr="001A256E" w:rsidRDefault="004641D0" w:rsidP="004A70CC">
      <w:pPr>
        <w:tabs>
          <w:tab w:val="left" w:pos="1260"/>
          <w:tab w:val="left" w:pos="1520"/>
        </w:tabs>
        <w:jc w:val="center"/>
        <w:rPr>
          <w:rFonts w:asciiTheme="minorHAnsi" w:hAnsiTheme="minorHAnsi"/>
          <w:b/>
          <w:sz w:val="24"/>
          <w:szCs w:val="24"/>
        </w:rPr>
      </w:pPr>
      <w:r w:rsidRPr="001A256E">
        <w:rPr>
          <w:rFonts w:asciiTheme="minorHAnsi" w:hAnsiTheme="minorHAnsi"/>
          <w:b/>
          <w:sz w:val="24"/>
          <w:szCs w:val="24"/>
        </w:rPr>
        <w:t xml:space="preserve">K A T E L Y N   W I L L I A M S </w:t>
      </w:r>
    </w:p>
    <w:p w14:paraId="5D70BA6E" w14:textId="5BB6157B" w:rsidR="00896053" w:rsidRPr="00896053" w:rsidRDefault="00872047" w:rsidP="00896053">
      <w:pPr>
        <w:tabs>
          <w:tab w:val="left" w:pos="1260"/>
          <w:tab w:val="left" w:pos="1520"/>
        </w:tabs>
        <w:jc w:val="center"/>
        <w:rPr>
          <w:rFonts w:asciiTheme="minorHAnsi" w:hAnsiTheme="minorHAnsi"/>
          <w:sz w:val="18"/>
        </w:rPr>
      </w:pPr>
      <w:r w:rsidRPr="00896053">
        <w:rPr>
          <w:rFonts w:asciiTheme="minorHAnsi" w:hAnsiTheme="minorHAnsi"/>
          <w:sz w:val="18"/>
        </w:rPr>
        <w:t>601 E Pintail Cir</w:t>
      </w:r>
      <w:r w:rsidR="00E45BC1" w:rsidRPr="00896053">
        <w:rPr>
          <w:rFonts w:asciiTheme="minorHAnsi" w:hAnsiTheme="minorHAnsi"/>
          <w:sz w:val="18"/>
        </w:rPr>
        <w:t xml:space="preserve"> </w:t>
      </w:r>
      <w:r w:rsidR="00E652D3" w:rsidRPr="00896053">
        <w:rPr>
          <w:rFonts w:asciiTheme="minorHAnsi" w:hAnsiTheme="minorHAnsi"/>
          <w:sz w:val="18"/>
        </w:rPr>
        <w:t xml:space="preserve"> </w:t>
      </w:r>
      <w:r w:rsidR="004641D0" w:rsidRPr="00896053">
        <w:rPr>
          <w:rFonts w:asciiTheme="minorHAnsi" w:hAnsiTheme="minorHAnsi"/>
          <w:sz w:val="18"/>
        </w:rPr>
        <w:t>•</w:t>
      </w:r>
      <w:r w:rsidR="00E652D3" w:rsidRPr="00896053">
        <w:rPr>
          <w:rFonts w:asciiTheme="minorHAnsi" w:hAnsiTheme="minorHAnsi"/>
          <w:sz w:val="18"/>
        </w:rPr>
        <w:t xml:space="preserve"> </w:t>
      </w:r>
      <w:r w:rsidR="00E45BC1" w:rsidRPr="00896053">
        <w:rPr>
          <w:rFonts w:asciiTheme="minorHAnsi" w:hAnsiTheme="minorHAnsi"/>
          <w:sz w:val="18"/>
        </w:rPr>
        <w:t>Fresno</w:t>
      </w:r>
      <w:r w:rsidR="00375FED" w:rsidRPr="00896053">
        <w:rPr>
          <w:rFonts w:asciiTheme="minorHAnsi" w:hAnsiTheme="minorHAnsi"/>
          <w:sz w:val="18"/>
        </w:rPr>
        <w:t xml:space="preserve">, </w:t>
      </w:r>
      <w:r w:rsidR="00B751D6" w:rsidRPr="00896053">
        <w:rPr>
          <w:rFonts w:asciiTheme="minorHAnsi" w:hAnsiTheme="minorHAnsi"/>
          <w:sz w:val="18"/>
        </w:rPr>
        <w:t>CA</w:t>
      </w:r>
      <w:r w:rsidR="00375FED" w:rsidRPr="00896053">
        <w:rPr>
          <w:rFonts w:asciiTheme="minorHAnsi" w:hAnsiTheme="minorHAnsi"/>
          <w:sz w:val="18"/>
        </w:rPr>
        <w:t xml:space="preserve">, </w:t>
      </w:r>
      <w:r w:rsidRPr="00896053">
        <w:rPr>
          <w:rFonts w:asciiTheme="minorHAnsi" w:hAnsiTheme="minorHAnsi"/>
          <w:sz w:val="18"/>
        </w:rPr>
        <w:t>93730</w:t>
      </w:r>
      <w:r w:rsidR="00671C22" w:rsidRPr="00896053">
        <w:rPr>
          <w:rFonts w:asciiTheme="minorHAnsi" w:hAnsiTheme="minorHAnsi"/>
          <w:sz w:val="18"/>
        </w:rPr>
        <w:t xml:space="preserve"> </w:t>
      </w:r>
      <w:r w:rsidR="004641D0" w:rsidRPr="00896053">
        <w:rPr>
          <w:rFonts w:asciiTheme="minorHAnsi" w:hAnsiTheme="minorHAnsi"/>
          <w:sz w:val="18"/>
        </w:rPr>
        <w:t>•</w:t>
      </w:r>
      <w:r w:rsidR="00671C22" w:rsidRPr="00896053">
        <w:rPr>
          <w:rFonts w:asciiTheme="minorHAnsi" w:hAnsiTheme="minorHAnsi"/>
          <w:sz w:val="18"/>
        </w:rPr>
        <w:t xml:space="preserve"> </w:t>
      </w:r>
      <w:r w:rsidR="00B751D6" w:rsidRPr="00896053">
        <w:rPr>
          <w:rFonts w:asciiTheme="minorHAnsi" w:hAnsiTheme="minorHAnsi"/>
          <w:sz w:val="18"/>
        </w:rPr>
        <w:t>559.269.1019</w:t>
      </w:r>
      <w:r w:rsidR="00E652D3" w:rsidRPr="00896053">
        <w:rPr>
          <w:rFonts w:asciiTheme="minorHAnsi" w:hAnsiTheme="minorHAnsi"/>
          <w:sz w:val="18"/>
        </w:rPr>
        <w:t xml:space="preserve"> </w:t>
      </w:r>
      <w:r w:rsidR="004641D0" w:rsidRPr="00896053">
        <w:rPr>
          <w:rFonts w:asciiTheme="minorHAnsi" w:hAnsiTheme="minorHAnsi"/>
          <w:sz w:val="18"/>
        </w:rPr>
        <w:t>•</w:t>
      </w:r>
      <w:r w:rsidR="00E652D3" w:rsidRPr="00896053">
        <w:rPr>
          <w:rFonts w:asciiTheme="minorHAnsi" w:hAnsiTheme="minorHAnsi"/>
          <w:sz w:val="18"/>
        </w:rPr>
        <w:t xml:space="preserve"> </w:t>
      </w:r>
      <w:hyperlink r:id="rId8" w:history="1">
        <w:r w:rsidR="00896053" w:rsidRPr="00896053">
          <w:rPr>
            <w:rStyle w:val="Hyperlink"/>
            <w:rFonts w:asciiTheme="minorHAnsi" w:hAnsiTheme="minorHAnsi"/>
            <w:sz w:val="18"/>
          </w:rPr>
          <w:t>kdoloreswilliams@gmail.com</w:t>
        </w:r>
      </w:hyperlink>
    </w:p>
    <w:p w14:paraId="0E072E44" w14:textId="36FB7074" w:rsidR="005D3835" w:rsidRPr="001A256E" w:rsidRDefault="005D3835" w:rsidP="00896053">
      <w:pPr>
        <w:pBdr>
          <w:bottom w:val="single" w:sz="4" w:space="1" w:color="BFBFBF"/>
        </w:pBdr>
        <w:tabs>
          <w:tab w:val="left" w:pos="1080"/>
          <w:tab w:val="left" w:pos="1340"/>
        </w:tabs>
        <w:spacing w:before="360" w:after="120"/>
        <w:jc w:val="center"/>
        <w:rPr>
          <w:rFonts w:asciiTheme="minorHAnsi" w:hAnsiTheme="minorHAnsi"/>
          <w:b/>
          <w:sz w:val="22"/>
          <w:szCs w:val="22"/>
        </w:rPr>
      </w:pPr>
      <w:r w:rsidRPr="001A256E">
        <w:rPr>
          <w:rFonts w:asciiTheme="minorHAnsi" w:hAnsiTheme="minorHAnsi"/>
          <w:b/>
          <w:sz w:val="22"/>
          <w:szCs w:val="22"/>
        </w:rPr>
        <w:t>S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U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M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M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A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R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Y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O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F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Q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U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A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L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I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F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I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C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A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T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I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O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N</w:t>
      </w:r>
      <w:r w:rsidR="00860640" w:rsidRPr="001A256E">
        <w:rPr>
          <w:rFonts w:asciiTheme="minorHAnsi" w:hAnsiTheme="minorHAnsi"/>
          <w:b/>
          <w:sz w:val="22"/>
          <w:szCs w:val="22"/>
        </w:rPr>
        <w:t xml:space="preserve"> </w:t>
      </w:r>
      <w:r w:rsidRPr="001A256E">
        <w:rPr>
          <w:rFonts w:asciiTheme="minorHAnsi" w:hAnsiTheme="minorHAnsi"/>
          <w:b/>
          <w:sz w:val="22"/>
          <w:szCs w:val="22"/>
        </w:rPr>
        <w:t>S</w:t>
      </w:r>
    </w:p>
    <w:p w14:paraId="44868F64" w14:textId="6305AFA0" w:rsidR="005D3835" w:rsidRPr="00896053" w:rsidRDefault="00AD4F94" w:rsidP="00F00472">
      <w:pPr>
        <w:numPr>
          <w:ilvl w:val="0"/>
          <w:numId w:val="6"/>
        </w:numPr>
        <w:tabs>
          <w:tab w:val="left" w:pos="360"/>
        </w:tabs>
        <w:suppressAutoHyphens/>
        <w:ind w:left="360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 xml:space="preserve">Obtained </w:t>
      </w:r>
      <w:r w:rsidR="002B62B0" w:rsidRPr="00896053">
        <w:rPr>
          <w:rFonts w:asciiTheme="minorHAnsi" w:hAnsiTheme="minorHAnsi"/>
          <w:sz w:val="14"/>
          <w:szCs w:val="14"/>
        </w:rPr>
        <w:t>a Bachelor of Science in Agricultural Education</w:t>
      </w:r>
    </w:p>
    <w:p w14:paraId="7937BB01" w14:textId="76F48532" w:rsidR="005D3835" w:rsidRPr="00896053" w:rsidRDefault="00653E19" w:rsidP="00EC7228">
      <w:pPr>
        <w:numPr>
          <w:ilvl w:val="0"/>
          <w:numId w:val="6"/>
        </w:numPr>
        <w:tabs>
          <w:tab w:val="left" w:pos="360"/>
        </w:tabs>
        <w:suppressAutoHyphens/>
        <w:ind w:left="360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A passion for educating the public o</w:t>
      </w:r>
      <w:r w:rsidR="00896053" w:rsidRPr="00896053">
        <w:rPr>
          <w:rFonts w:asciiTheme="minorHAnsi" w:hAnsiTheme="minorHAnsi"/>
          <w:sz w:val="14"/>
          <w:szCs w:val="14"/>
        </w:rPr>
        <w:t>n the importance of Agriculture</w:t>
      </w:r>
    </w:p>
    <w:p w14:paraId="6A0E00BC" w14:textId="4D056522" w:rsidR="005D3835" w:rsidRPr="00896053" w:rsidRDefault="004641D0" w:rsidP="004641D0">
      <w:pPr>
        <w:numPr>
          <w:ilvl w:val="0"/>
          <w:numId w:val="6"/>
        </w:numPr>
        <w:tabs>
          <w:tab w:val="left" w:pos="360"/>
        </w:tabs>
        <w:suppressAutoHyphens/>
        <w:ind w:left="360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Possess experience and s</w:t>
      </w:r>
      <w:r w:rsidR="00653E19" w:rsidRPr="00896053">
        <w:rPr>
          <w:rFonts w:asciiTheme="minorHAnsi" w:hAnsiTheme="minorHAnsi"/>
          <w:sz w:val="14"/>
          <w:szCs w:val="14"/>
        </w:rPr>
        <w:t>trong</w:t>
      </w:r>
      <w:r w:rsidR="00ED45EE" w:rsidRPr="00896053">
        <w:rPr>
          <w:rFonts w:asciiTheme="minorHAnsi" w:hAnsiTheme="minorHAnsi"/>
          <w:sz w:val="14"/>
          <w:szCs w:val="14"/>
        </w:rPr>
        <w:t xml:space="preserve"> interest in </w:t>
      </w:r>
      <w:r w:rsidR="00EC7228" w:rsidRPr="00896053">
        <w:rPr>
          <w:rFonts w:asciiTheme="minorHAnsi" w:hAnsiTheme="minorHAnsi"/>
          <w:sz w:val="14"/>
          <w:szCs w:val="14"/>
        </w:rPr>
        <w:t>Agricultural</w:t>
      </w:r>
      <w:r w:rsidR="00896053" w:rsidRPr="00896053">
        <w:rPr>
          <w:rFonts w:asciiTheme="minorHAnsi" w:hAnsiTheme="minorHAnsi"/>
          <w:sz w:val="14"/>
          <w:szCs w:val="14"/>
        </w:rPr>
        <w:t xml:space="preserve"> Quality Assurance</w:t>
      </w:r>
    </w:p>
    <w:p w14:paraId="363F1160" w14:textId="77777777" w:rsidR="009315C2" w:rsidRPr="001A256E" w:rsidRDefault="009315C2" w:rsidP="00266C5B">
      <w:pPr>
        <w:pBdr>
          <w:bottom w:val="single" w:sz="4" w:space="1" w:color="BFBFBF"/>
        </w:pBdr>
        <w:tabs>
          <w:tab w:val="left" w:pos="1080"/>
          <w:tab w:val="left" w:pos="1340"/>
        </w:tabs>
        <w:spacing w:before="360" w:after="120"/>
        <w:jc w:val="center"/>
        <w:rPr>
          <w:rFonts w:asciiTheme="minorHAnsi" w:hAnsiTheme="minorHAnsi"/>
          <w:b/>
          <w:sz w:val="22"/>
          <w:szCs w:val="22"/>
        </w:rPr>
      </w:pPr>
      <w:r w:rsidRPr="001A256E">
        <w:rPr>
          <w:rFonts w:asciiTheme="minorHAnsi" w:hAnsiTheme="minorHAnsi"/>
          <w:b/>
          <w:sz w:val="22"/>
          <w:szCs w:val="22"/>
        </w:rPr>
        <w:t>E D U C A T I O N</w:t>
      </w:r>
    </w:p>
    <w:p w14:paraId="2C8A6AFD" w14:textId="77777777" w:rsidR="009315C2" w:rsidRPr="00896053" w:rsidRDefault="004A70CC" w:rsidP="004A70CC">
      <w:pPr>
        <w:tabs>
          <w:tab w:val="left" w:pos="1440"/>
        </w:tabs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CALIFORNIA STATE UNIVERSITY, FRESNO</w:t>
      </w:r>
      <w:r w:rsidRPr="00896053">
        <w:rPr>
          <w:rFonts w:asciiTheme="minorHAnsi" w:hAnsiTheme="minorHAnsi"/>
          <w:sz w:val="14"/>
          <w:szCs w:val="14"/>
        </w:rPr>
        <w:t>,</w:t>
      </w:r>
      <w:r w:rsidR="009315C2" w:rsidRPr="00896053">
        <w:rPr>
          <w:rFonts w:asciiTheme="minorHAnsi" w:hAnsiTheme="minorHAnsi"/>
          <w:sz w:val="14"/>
          <w:szCs w:val="14"/>
        </w:rPr>
        <w:t xml:space="preserve"> </w:t>
      </w:r>
      <w:r w:rsidRPr="00896053">
        <w:rPr>
          <w:rFonts w:asciiTheme="minorHAnsi" w:hAnsiTheme="minorHAnsi"/>
          <w:sz w:val="14"/>
          <w:szCs w:val="14"/>
        </w:rPr>
        <w:t>Fresno, CA</w:t>
      </w:r>
    </w:p>
    <w:p w14:paraId="553740F4" w14:textId="77777777" w:rsidR="009315C2" w:rsidRPr="00896053" w:rsidRDefault="00AD19A9" w:rsidP="002B62B0">
      <w:pPr>
        <w:pStyle w:val="Heading1"/>
        <w:tabs>
          <w:tab w:val="clear" w:pos="1170"/>
          <w:tab w:val="right" w:pos="9360"/>
        </w:tabs>
        <w:spacing w:after="60" w:line="240" w:lineRule="auto"/>
        <w:ind w:left="0" w:firstLine="0"/>
        <w:rPr>
          <w:rFonts w:asciiTheme="minorHAnsi" w:hAnsiTheme="minorHAnsi"/>
          <w:b w:val="0"/>
          <w:sz w:val="14"/>
          <w:szCs w:val="14"/>
        </w:rPr>
      </w:pPr>
      <w:r w:rsidRPr="00896053">
        <w:rPr>
          <w:rFonts w:asciiTheme="minorHAnsi" w:hAnsiTheme="minorHAnsi"/>
          <w:b w:val="0"/>
          <w:sz w:val="14"/>
          <w:szCs w:val="14"/>
        </w:rPr>
        <w:t xml:space="preserve">Bachelor of Science </w:t>
      </w:r>
      <w:r w:rsidR="002B62B0" w:rsidRPr="00896053">
        <w:rPr>
          <w:rFonts w:asciiTheme="minorHAnsi" w:hAnsiTheme="minorHAnsi"/>
          <w:b w:val="0"/>
          <w:sz w:val="14"/>
          <w:szCs w:val="14"/>
        </w:rPr>
        <w:t xml:space="preserve">in </w:t>
      </w:r>
      <w:r w:rsidRPr="00896053">
        <w:rPr>
          <w:rFonts w:asciiTheme="minorHAnsi" w:hAnsiTheme="minorHAnsi"/>
          <w:b w:val="0"/>
          <w:sz w:val="14"/>
          <w:szCs w:val="14"/>
        </w:rPr>
        <w:t>Agricultural Education</w:t>
      </w:r>
      <w:r w:rsidR="002B62B0" w:rsidRPr="00896053">
        <w:rPr>
          <w:rFonts w:asciiTheme="minorHAnsi" w:hAnsiTheme="minorHAnsi"/>
          <w:b w:val="0"/>
          <w:sz w:val="14"/>
          <w:szCs w:val="14"/>
        </w:rPr>
        <w:tab/>
      </w:r>
      <w:r w:rsidRPr="00896053">
        <w:rPr>
          <w:rFonts w:asciiTheme="minorHAnsi" w:hAnsiTheme="minorHAnsi"/>
          <w:b w:val="0"/>
          <w:sz w:val="14"/>
          <w:szCs w:val="14"/>
        </w:rPr>
        <w:t xml:space="preserve">May 2016 </w:t>
      </w:r>
    </w:p>
    <w:p w14:paraId="43C3B0B3" w14:textId="77777777" w:rsidR="00AD19A9" w:rsidRPr="00896053" w:rsidRDefault="00AD19A9" w:rsidP="002B62B0">
      <w:pPr>
        <w:spacing w:before="120" w:after="60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KEY RELATED COURSES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617B90" w:rsidRPr="00896053" w14:paraId="112E2F1E" w14:textId="77777777" w:rsidTr="00896053">
        <w:trPr>
          <w:trHeight w:val="63"/>
        </w:trPr>
        <w:tc>
          <w:tcPr>
            <w:tcW w:w="4415" w:type="dxa"/>
            <w:shd w:val="clear" w:color="auto" w:fill="auto"/>
          </w:tcPr>
          <w:p w14:paraId="455E979F" w14:textId="77777777" w:rsidR="00617B90" w:rsidRPr="00896053" w:rsidRDefault="00D57FDA" w:rsidP="004A70CC">
            <w:pPr>
              <w:pStyle w:val="Heading1"/>
              <w:numPr>
                <w:ilvl w:val="0"/>
                <w:numId w:val="8"/>
              </w:numPr>
              <w:tabs>
                <w:tab w:val="clear" w:pos="1170"/>
              </w:tabs>
              <w:spacing w:after="60" w:line="240" w:lineRule="auto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b w:val="0"/>
                <w:sz w:val="14"/>
                <w:szCs w:val="14"/>
              </w:rPr>
              <w:t xml:space="preserve">Agribusiness Accounting </w:t>
            </w:r>
          </w:p>
          <w:p w14:paraId="58EB8B5F" w14:textId="77777777" w:rsidR="00617B90" w:rsidRPr="00896053" w:rsidRDefault="00FE5CAB" w:rsidP="004A70CC">
            <w:pPr>
              <w:pStyle w:val="Heading1"/>
              <w:numPr>
                <w:ilvl w:val="0"/>
                <w:numId w:val="8"/>
              </w:numPr>
              <w:tabs>
                <w:tab w:val="clear" w:pos="1170"/>
              </w:tabs>
              <w:spacing w:after="60" w:line="240" w:lineRule="auto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b w:val="0"/>
                <w:sz w:val="14"/>
                <w:szCs w:val="14"/>
              </w:rPr>
              <w:t>Agricultural Computer Research</w:t>
            </w:r>
          </w:p>
          <w:p w14:paraId="5F4EA8D5" w14:textId="77777777" w:rsidR="00617B90" w:rsidRPr="00896053" w:rsidRDefault="00D57FDA" w:rsidP="004A70CC">
            <w:pPr>
              <w:numPr>
                <w:ilvl w:val="0"/>
                <w:numId w:val="8"/>
              </w:numPr>
              <w:rPr>
                <w:rFonts w:asciiTheme="minorHAnsi" w:hAnsiTheme="minorHAnsi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sz w:val="14"/>
                <w:szCs w:val="14"/>
              </w:rPr>
              <w:t xml:space="preserve">Meat Evaluation </w:t>
            </w:r>
          </w:p>
        </w:tc>
        <w:tc>
          <w:tcPr>
            <w:tcW w:w="4415" w:type="dxa"/>
            <w:shd w:val="clear" w:color="auto" w:fill="auto"/>
          </w:tcPr>
          <w:p w14:paraId="67AFCDBE" w14:textId="77777777" w:rsidR="00617B90" w:rsidRPr="00896053" w:rsidRDefault="009729F1" w:rsidP="004A70CC">
            <w:pPr>
              <w:pStyle w:val="Heading1"/>
              <w:numPr>
                <w:ilvl w:val="0"/>
                <w:numId w:val="8"/>
              </w:numPr>
              <w:tabs>
                <w:tab w:val="clear" w:pos="1170"/>
              </w:tabs>
              <w:spacing w:after="60" w:line="240" w:lineRule="auto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b w:val="0"/>
                <w:sz w:val="14"/>
                <w:szCs w:val="14"/>
              </w:rPr>
              <w:t xml:space="preserve">Range Management </w:t>
            </w:r>
          </w:p>
          <w:p w14:paraId="5E74CE1C" w14:textId="77777777" w:rsidR="00617B90" w:rsidRPr="00896053" w:rsidRDefault="004641D0" w:rsidP="004A70CC">
            <w:pPr>
              <w:pStyle w:val="Heading1"/>
              <w:numPr>
                <w:ilvl w:val="0"/>
                <w:numId w:val="8"/>
              </w:numPr>
              <w:tabs>
                <w:tab w:val="clear" w:pos="1170"/>
              </w:tabs>
              <w:spacing w:after="60" w:line="240" w:lineRule="auto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b w:val="0"/>
                <w:sz w:val="14"/>
                <w:szCs w:val="14"/>
              </w:rPr>
              <w:t>International Ag Economics</w:t>
            </w:r>
          </w:p>
          <w:p w14:paraId="4213EB14" w14:textId="77777777" w:rsidR="00617B90" w:rsidRPr="00896053" w:rsidRDefault="00C73A70" w:rsidP="00FE5CAB">
            <w:pPr>
              <w:pStyle w:val="Heading1"/>
              <w:numPr>
                <w:ilvl w:val="0"/>
                <w:numId w:val="8"/>
              </w:numPr>
              <w:tabs>
                <w:tab w:val="clear" w:pos="1170"/>
              </w:tabs>
              <w:spacing w:after="60" w:line="240" w:lineRule="auto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96053">
              <w:rPr>
                <w:rFonts w:asciiTheme="minorHAnsi" w:hAnsiTheme="minorHAnsi"/>
                <w:b w:val="0"/>
                <w:sz w:val="14"/>
                <w:szCs w:val="14"/>
              </w:rPr>
              <w:t>Soil</w:t>
            </w:r>
            <w:r w:rsidR="004641D0" w:rsidRPr="00896053">
              <w:rPr>
                <w:rFonts w:asciiTheme="minorHAnsi" w:hAnsiTheme="minorHAnsi"/>
                <w:b w:val="0"/>
                <w:sz w:val="14"/>
                <w:szCs w:val="14"/>
              </w:rPr>
              <w:t>s and W</w:t>
            </w:r>
            <w:r w:rsidR="00FE5CAB" w:rsidRPr="00896053">
              <w:rPr>
                <w:rFonts w:asciiTheme="minorHAnsi" w:hAnsiTheme="minorHAnsi"/>
                <w:b w:val="0"/>
                <w:sz w:val="14"/>
                <w:szCs w:val="14"/>
              </w:rPr>
              <w:t xml:space="preserve">ater </w:t>
            </w:r>
          </w:p>
        </w:tc>
      </w:tr>
    </w:tbl>
    <w:p w14:paraId="33D24500" w14:textId="77777777" w:rsidR="00375FED" w:rsidRPr="001A256E" w:rsidRDefault="00375FED" w:rsidP="00266C5B">
      <w:pPr>
        <w:pBdr>
          <w:bottom w:val="single" w:sz="4" w:space="1" w:color="BFBFBF"/>
        </w:pBdr>
        <w:tabs>
          <w:tab w:val="left" w:pos="1080"/>
          <w:tab w:val="left" w:pos="1340"/>
        </w:tabs>
        <w:spacing w:before="360" w:after="120"/>
        <w:jc w:val="center"/>
        <w:rPr>
          <w:rFonts w:asciiTheme="minorHAnsi" w:hAnsiTheme="minorHAnsi"/>
          <w:b/>
          <w:sz w:val="22"/>
          <w:szCs w:val="22"/>
        </w:rPr>
      </w:pPr>
      <w:r w:rsidRPr="001A256E">
        <w:rPr>
          <w:rFonts w:asciiTheme="minorHAnsi" w:hAnsiTheme="minorHAnsi"/>
          <w:b/>
          <w:sz w:val="22"/>
          <w:szCs w:val="22"/>
        </w:rPr>
        <w:t>R E L E V A N T   E X P E R I E N C E</w:t>
      </w:r>
      <w:r w:rsidR="00C866F1" w:rsidRPr="001A256E">
        <w:rPr>
          <w:rFonts w:asciiTheme="minorHAnsi" w:hAnsiTheme="minorHAnsi"/>
          <w:b/>
          <w:sz w:val="22"/>
          <w:szCs w:val="22"/>
        </w:rPr>
        <w:t xml:space="preserve"> </w:t>
      </w:r>
    </w:p>
    <w:p w14:paraId="777A802D" w14:textId="4EC565B3" w:rsidR="00D62677" w:rsidRPr="00896053" w:rsidRDefault="00D62677" w:rsidP="00D62677">
      <w:p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Stellar Distributing</w:t>
      </w:r>
      <w:r w:rsidRPr="00896053">
        <w:rPr>
          <w:rFonts w:asciiTheme="minorHAnsi" w:hAnsiTheme="minorHAnsi"/>
          <w:sz w:val="14"/>
          <w:szCs w:val="14"/>
        </w:rPr>
        <w:t xml:space="preserve">, Madera, CA  </w:t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  <w:t xml:space="preserve">May 2018-Present </w:t>
      </w:r>
    </w:p>
    <w:p w14:paraId="319430D7" w14:textId="35A0C10C" w:rsidR="00D62677" w:rsidRPr="00896053" w:rsidRDefault="001A256E" w:rsidP="00D62677">
      <w:pPr>
        <w:rPr>
          <w:rFonts w:asciiTheme="minorHAnsi" w:hAnsiTheme="minorHAnsi"/>
          <w:i/>
          <w:sz w:val="14"/>
          <w:szCs w:val="14"/>
        </w:rPr>
      </w:pPr>
      <w:r w:rsidRPr="00896053">
        <w:rPr>
          <w:rFonts w:asciiTheme="minorHAnsi" w:hAnsiTheme="minorHAnsi"/>
          <w:i/>
          <w:sz w:val="14"/>
          <w:szCs w:val="14"/>
        </w:rPr>
        <w:t xml:space="preserve">Food Safety </w:t>
      </w:r>
      <w:r w:rsidR="00745E59">
        <w:rPr>
          <w:rFonts w:asciiTheme="minorHAnsi" w:hAnsiTheme="minorHAnsi"/>
          <w:i/>
          <w:sz w:val="14"/>
          <w:szCs w:val="14"/>
        </w:rPr>
        <w:t>Coordinator</w:t>
      </w:r>
      <w:r w:rsidRPr="00896053">
        <w:rPr>
          <w:rFonts w:asciiTheme="minorHAnsi" w:hAnsiTheme="minorHAnsi"/>
          <w:i/>
          <w:sz w:val="14"/>
          <w:szCs w:val="14"/>
        </w:rPr>
        <w:t xml:space="preserve">/Accounting Assistant  </w:t>
      </w:r>
    </w:p>
    <w:p w14:paraId="1D227090" w14:textId="7145FD9D" w:rsidR="00D62677" w:rsidRPr="00896053" w:rsidRDefault="00D62677" w:rsidP="00896053">
      <w:pPr>
        <w:pStyle w:val="ListParagraph"/>
        <w:numPr>
          <w:ilvl w:val="0"/>
          <w:numId w:val="20"/>
        </w:numPr>
        <w:rPr>
          <w:rFonts w:asciiTheme="minorHAnsi" w:hAnsiTheme="minorHAnsi"/>
          <w:sz w:val="14"/>
          <w:szCs w:val="14"/>
          <w:shd w:val="clear" w:color="auto" w:fill="FFFFFF"/>
        </w:rPr>
      </w:pPr>
      <w:r w:rsidRPr="00896053">
        <w:rPr>
          <w:rFonts w:asciiTheme="minorHAnsi" w:hAnsiTheme="minorHAnsi"/>
          <w:sz w:val="14"/>
          <w:szCs w:val="14"/>
          <w:shd w:val="clear" w:color="auto" w:fill="FFFFFF"/>
        </w:rPr>
        <w:t>Oversee all payable and</w:t>
      </w:r>
      <w:r w:rsidR="008D09EA" w:rsidRPr="00896053">
        <w:rPr>
          <w:rFonts w:asciiTheme="minorHAnsi" w:hAnsiTheme="minorHAnsi"/>
          <w:sz w:val="14"/>
          <w:szCs w:val="14"/>
          <w:shd w:val="clear" w:color="auto" w:fill="FFFFFF"/>
        </w:rPr>
        <w:t xml:space="preserve"> receivables for all three</w:t>
      </w:r>
      <w:r w:rsidRPr="00896053">
        <w:rPr>
          <w:rFonts w:asciiTheme="minorHAnsi" w:hAnsiTheme="minorHAnsi"/>
          <w:sz w:val="14"/>
          <w:szCs w:val="14"/>
          <w:shd w:val="clear" w:color="auto" w:fill="FFFFFF"/>
        </w:rPr>
        <w:t xml:space="preserve"> divisions</w:t>
      </w:r>
      <w:r w:rsidR="008D09EA" w:rsidRPr="00896053">
        <w:rPr>
          <w:rFonts w:asciiTheme="minorHAnsi" w:hAnsiTheme="minorHAnsi"/>
          <w:sz w:val="14"/>
          <w:szCs w:val="14"/>
          <w:shd w:val="clear" w:color="auto" w:fill="FFFFFF"/>
        </w:rPr>
        <w:t xml:space="preserve"> within the company</w:t>
      </w:r>
    </w:p>
    <w:p w14:paraId="4D451097" w14:textId="73BF8D46" w:rsidR="00D62677" w:rsidRPr="00896053" w:rsidRDefault="00D62677" w:rsidP="00896053">
      <w:pPr>
        <w:pStyle w:val="ListParagraph"/>
        <w:numPr>
          <w:ilvl w:val="0"/>
          <w:numId w:val="20"/>
        </w:numPr>
        <w:rPr>
          <w:rFonts w:asciiTheme="minorHAnsi" w:hAnsiTheme="minorHAnsi"/>
          <w:sz w:val="14"/>
          <w:szCs w:val="14"/>
          <w:shd w:val="clear" w:color="auto" w:fill="FFFFFF"/>
        </w:rPr>
      </w:pPr>
      <w:r w:rsidRPr="00896053">
        <w:rPr>
          <w:rFonts w:asciiTheme="minorHAnsi" w:hAnsiTheme="minorHAnsi"/>
          <w:sz w:val="14"/>
          <w:szCs w:val="14"/>
          <w:shd w:val="clear" w:color="auto" w:fill="FFFFFF"/>
        </w:rPr>
        <w:t>Reconciliation of banking, payable, and receivable transactions</w:t>
      </w:r>
    </w:p>
    <w:p w14:paraId="6D9A473F" w14:textId="251F5D0F" w:rsidR="00D62677" w:rsidRPr="00896053" w:rsidRDefault="00D62677" w:rsidP="00896053">
      <w:pPr>
        <w:pStyle w:val="ListParagraph"/>
        <w:numPr>
          <w:ilvl w:val="0"/>
          <w:numId w:val="20"/>
        </w:numPr>
        <w:rPr>
          <w:rFonts w:asciiTheme="minorHAnsi" w:hAnsiTheme="minorHAnsi"/>
          <w:sz w:val="14"/>
          <w:szCs w:val="14"/>
          <w:shd w:val="clear" w:color="auto" w:fill="FFFFFF"/>
        </w:rPr>
      </w:pPr>
      <w:r w:rsidRPr="00896053">
        <w:rPr>
          <w:rFonts w:asciiTheme="minorHAnsi" w:hAnsiTheme="minorHAnsi"/>
          <w:sz w:val="14"/>
          <w:szCs w:val="14"/>
          <w:shd w:val="clear" w:color="auto" w:fill="FFFFFF"/>
        </w:rPr>
        <w:t>Maintain filing s</w:t>
      </w:r>
      <w:bookmarkStart w:id="0" w:name="_GoBack"/>
      <w:bookmarkEnd w:id="0"/>
      <w:r w:rsidRPr="00896053">
        <w:rPr>
          <w:rFonts w:asciiTheme="minorHAnsi" w:hAnsiTheme="minorHAnsi"/>
          <w:sz w:val="14"/>
          <w:szCs w:val="14"/>
          <w:shd w:val="clear" w:color="auto" w:fill="FFFFFF"/>
        </w:rPr>
        <w:t xml:space="preserve">ystem for accounts payable and receivable for all </w:t>
      </w:r>
      <w:r w:rsidR="008D09EA" w:rsidRPr="00896053">
        <w:rPr>
          <w:rFonts w:asciiTheme="minorHAnsi" w:hAnsiTheme="minorHAnsi"/>
          <w:sz w:val="14"/>
          <w:szCs w:val="14"/>
          <w:shd w:val="clear" w:color="auto" w:fill="FFFFFF"/>
        </w:rPr>
        <w:t xml:space="preserve">three </w:t>
      </w:r>
      <w:r w:rsidRPr="00896053">
        <w:rPr>
          <w:rFonts w:asciiTheme="minorHAnsi" w:hAnsiTheme="minorHAnsi"/>
          <w:sz w:val="14"/>
          <w:szCs w:val="14"/>
          <w:shd w:val="clear" w:color="auto" w:fill="FFFFFF"/>
        </w:rPr>
        <w:t>divisions</w:t>
      </w:r>
    </w:p>
    <w:p w14:paraId="7CA7DF32" w14:textId="0CB390F0" w:rsidR="00D62677" w:rsidRPr="00896053" w:rsidRDefault="00D62677" w:rsidP="00896053">
      <w:pPr>
        <w:pStyle w:val="ListParagraph"/>
        <w:numPr>
          <w:ilvl w:val="0"/>
          <w:numId w:val="20"/>
        </w:numPr>
        <w:rPr>
          <w:rFonts w:asciiTheme="minorHAnsi" w:hAnsiTheme="minorHAnsi"/>
          <w:sz w:val="14"/>
          <w:szCs w:val="14"/>
          <w:shd w:val="clear" w:color="auto" w:fill="FFFFFF"/>
        </w:rPr>
      </w:pPr>
      <w:r w:rsidRPr="00896053">
        <w:rPr>
          <w:rFonts w:asciiTheme="minorHAnsi" w:hAnsiTheme="minorHAnsi"/>
          <w:sz w:val="14"/>
          <w:szCs w:val="14"/>
          <w:shd w:val="clear" w:color="auto" w:fill="FFFFFF"/>
        </w:rPr>
        <w:t>Run and distribute various internal sales, production, and inventory reports</w:t>
      </w:r>
    </w:p>
    <w:p w14:paraId="2A422C56" w14:textId="65205A45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Develop and maintain documentation such as SOP’s, as well as maintenance of manuals, policies and procedures as relate to any food safety concerns</w:t>
      </w:r>
    </w:p>
    <w:p w14:paraId="47ABAC45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Conduct facility food safety audits as well as manage third party audits</w:t>
      </w:r>
    </w:p>
    <w:p w14:paraId="1FFCA26B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Monitor and verify activities to ensure that all products coming in and out of the facility meet food safety standards in addition to quality standards</w:t>
      </w:r>
    </w:p>
    <w:p w14:paraId="39EFA40F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Update existing food safety procedures and documentation to keep up with changing requirements</w:t>
      </w:r>
    </w:p>
    <w:p w14:paraId="3975AE57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Assist buyers with training and educating potential suppliers to ensure compliance</w:t>
      </w:r>
    </w:p>
    <w:p w14:paraId="72ADFFBE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Work closely with Operations Manager and/or General Manager on any food safety or quality assurance issues</w:t>
      </w:r>
    </w:p>
    <w:p w14:paraId="18390873" w14:textId="77777777" w:rsidR="001A256E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Oversee proper maintenance and sanitation of all facility to comply with food safety requirements</w:t>
      </w:r>
    </w:p>
    <w:p w14:paraId="3BA51F7D" w14:textId="6709C8CF" w:rsidR="00896053" w:rsidRPr="00896053" w:rsidRDefault="001A256E" w:rsidP="008960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Ensure that all company food safety and quality assurance procedures are followed and d</w:t>
      </w:r>
      <w:r w:rsidR="00896053" w:rsidRPr="00896053">
        <w:rPr>
          <w:rFonts w:asciiTheme="minorHAnsi" w:hAnsiTheme="minorHAnsi"/>
          <w:sz w:val="14"/>
          <w:szCs w:val="14"/>
        </w:rPr>
        <w:t>ocumented correctly at all time</w:t>
      </w:r>
    </w:p>
    <w:p w14:paraId="3A75BFB9" w14:textId="48D639B5" w:rsidR="00D62677" w:rsidRPr="00896053" w:rsidRDefault="00D62677" w:rsidP="00D62677">
      <w:pPr>
        <w:rPr>
          <w:rFonts w:asciiTheme="minorHAnsi" w:hAnsiTheme="minorHAnsi"/>
          <w:b/>
          <w:sz w:val="14"/>
          <w:szCs w:val="14"/>
        </w:rPr>
      </w:pPr>
      <w:proofErr w:type="spellStart"/>
      <w:r w:rsidRPr="00896053">
        <w:rPr>
          <w:rFonts w:asciiTheme="minorHAnsi" w:hAnsiTheme="minorHAnsi"/>
          <w:b/>
          <w:sz w:val="14"/>
          <w:szCs w:val="14"/>
        </w:rPr>
        <w:t>Apio</w:t>
      </w:r>
      <w:proofErr w:type="spellEnd"/>
      <w:r w:rsidRPr="00896053">
        <w:rPr>
          <w:rFonts w:asciiTheme="minorHAnsi" w:hAnsiTheme="minorHAnsi"/>
          <w:b/>
          <w:sz w:val="14"/>
          <w:szCs w:val="14"/>
        </w:rPr>
        <w:t xml:space="preserve">, Inc., </w:t>
      </w:r>
      <w:r w:rsidRPr="00896053">
        <w:rPr>
          <w:rFonts w:asciiTheme="minorHAnsi" w:hAnsiTheme="minorHAnsi"/>
          <w:sz w:val="14"/>
          <w:szCs w:val="14"/>
        </w:rPr>
        <w:t>Guadalupe, CA</w:t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Pr="00896053">
        <w:rPr>
          <w:rFonts w:asciiTheme="minorHAnsi" w:hAnsiTheme="minorHAnsi"/>
          <w:b/>
          <w:sz w:val="14"/>
          <w:szCs w:val="14"/>
        </w:rPr>
        <w:tab/>
      </w:r>
      <w:r w:rsidR="00896053" w:rsidRPr="00896053">
        <w:rPr>
          <w:rFonts w:asciiTheme="minorHAnsi" w:hAnsiTheme="minorHAnsi"/>
          <w:sz w:val="14"/>
          <w:szCs w:val="14"/>
        </w:rPr>
        <w:tab/>
      </w:r>
      <w:r w:rsidR="00896053" w:rsidRPr="00896053">
        <w:rPr>
          <w:rFonts w:asciiTheme="minorHAnsi" w:hAnsiTheme="minorHAnsi"/>
          <w:sz w:val="14"/>
          <w:szCs w:val="14"/>
        </w:rPr>
        <w:tab/>
        <w:t>J</w:t>
      </w:r>
      <w:r w:rsidRPr="00896053">
        <w:rPr>
          <w:rFonts w:asciiTheme="minorHAnsi" w:hAnsiTheme="minorHAnsi"/>
          <w:sz w:val="14"/>
          <w:szCs w:val="14"/>
        </w:rPr>
        <w:t xml:space="preserve">anuary 2017-May 2018 </w:t>
      </w:r>
    </w:p>
    <w:p w14:paraId="5248E590" w14:textId="77777777" w:rsidR="00D62677" w:rsidRPr="00896053" w:rsidRDefault="00D62677" w:rsidP="00D62677">
      <w:pPr>
        <w:rPr>
          <w:rFonts w:asciiTheme="minorHAnsi" w:hAnsiTheme="minorHAnsi"/>
          <w:i/>
          <w:sz w:val="14"/>
          <w:szCs w:val="14"/>
        </w:rPr>
      </w:pPr>
      <w:r w:rsidRPr="00896053">
        <w:rPr>
          <w:rFonts w:asciiTheme="minorHAnsi" w:hAnsiTheme="minorHAnsi"/>
          <w:i/>
          <w:sz w:val="14"/>
          <w:szCs w:val="14"/>
        </w:rPr>
        <w:t xml:space="preserve">Quality Project Manager </w:t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</w:r>
      <w:r w:rsidRPr="00896053">
        <w:rPr>
          <w:rFonts w:asciiTheme="minorHAnsi" w:hAnsiTheme="minorHAnsi"/>
          <w:i/>
          <w:sz w:val="14"/>
          <w:szCs w:val="14"/>
        </w:rPr>
        <w:tab/>
        <w:t xml:space="preserve"> </w:t>
      </w:r>
    </w:p>
    <w:p w14:paraId="519B987B" w14:textId="56B7E038" w:rsidR="00D62677" w:rsidRPr="00896053" w:rsidRDefault="008D09EA" w:rsidP="00985393">
      <w:pPr>
        <w:pStyle w:val="ListParagraph"/>
        <w:numPr>
          <w:ilvl w:val="0"/>
          <w:numId w:val="21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Controlled</w:t>
      </w:r>
      <w:r w:rsidR="00D62677" w:rsidRPr="00896053">
        <w:rPr>
          <w:rFonts w:asciiTheme="minorHAnsi" w:hAnsiTheme="minorHAnsi"/>
          <w:sz w:val="14"/>
          <w:szCs w:val="14"/>
        </w:rPr>
        <w:t xml:space="preserve"> all consumer complaints, </w:t>
      </w:r>
      <w:r w:rsidRPr="00896053">
        <w:rPr>
          <w:rFonts w:asciiTheme="minorHAnsi" w:hAnsiTheme="minorHAnsi"/>
          <w:sz w:val="14"/>
          <w:szCs w:val="14"/>
        </w:rPr>
        <w:t>used feedback to streamline production practices</w:t>
      </w:r>
    </w:p>
    <w:p w14:paraId="59359859" w14:textId="77777777" w:rsidR="00D62677" w:rsidRPr="00896053" w:rsidRDefault="00D62677" w:rsidP="00985393">
      <w:pPr>
        <w:pStyle w:val="ListParagraph"/>
        <w:numPr>
          <w:ilvl w:val="0"/>
          <w:numId w:val="21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 xml:space="preserve">Foreign substance, quality complaints, and satisfaction data  </w:t>
      </w:r>
    </w:p>
    <w:p w14:paraId="78227D39" w14:textId="77777777" w:rsidR="00D62677" w:rsidRPr="00896053" w:rsidRDefault="00D62677" w:rsidP="00985393">
      <w:pPr>
        <w:pStyle w:val="ListParagraph"/>
        <w:numPr>
          <w:ilvl w:val="0"/>
          <w:numId w:val="21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 xml:space="preserve">Managed call center, trained agents how to properly handle situations with consumers </w:t>
      </w:r>
    </w:p>
    <w:p w14:paraId="132EA2A9" w14:textId="60C534D0" w:rsidR="004F304C" w:rsidRPr="00896053" w:rsidRDefault="00D62677" w:rsidP="008D09EA">
      <w:pPr>
        <w:pStyle w:val="ListParagraph"/>
        <w:numPr>
          <w:ilvl w:val="0"/>
          <w:numId w:val="21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Developed and distributed various reports based on consumer complaints, creating corrective</w:t>
      </w:r>
      <w:r w:rsidR="008D09EA" w:rsidRPr="00896053">
        <w:rPr>
          <w:rFonts w:asciiTheme="minorHAnsi" w:hAnsiTheme="minorHAnsi"/>
          <w:sz w:val="14"/>
          <w:szCs w:val="14"/>
        </w:rPr>
        <w:t xml:space="preserve"> actions to improve procedures</w:t>
      </w:r>
    </w:p>
    <w:p w14:paraId="3F41C704" w14:textId="462EA603" w:rsidR="008D09EA" w:rsidRPr="00896053" w:rsidRDefault="008D09EA" w:rsidP="008D09EA">
      <w:pPr>
        <w:pStyle w:val="ListParagraph"/>
        <w:numPr>
          <w:ilvl w:val="0"/>
          <w:numId w:val="21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Monitored</w:t>
      </w:r>
      <w:r w:rsidR="00A13A3B" w:rsidRPr="00896053">
        <w:rPr>
          <w:rFonts w:asciiTheme="minorHAnsi" w:hAnsiTheme="minorHAnsi"/>
          <w:sz w:val="14"/>
          <w:szCs w:val="14"/>
        </w:rPr>
        <w:t xml:space="preserve"> industry wide recalls, used data to prevent outbreak </w:t>
      </w:r>
    </w:p>
    <w:p w14:paraId="0E721798" w14:textId="1257AEB6" w:rsidR="00D62677" w:rsidRPr="00896053" w:rsidRDefault="00D62677" w:rsidP="00D62677">
      <w:pPr>
        <w:tabs>
          <w:tab w:val="left" w:pos="360"/>
        </w:tabs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POM Wonderful</w:t>
      </w:r>
      <w:r w:rsidRPr="00896053">
        <w:rPr>
          <w:rFonts w:asciiTheme="minorHAnsi" w:hAnsiTheme="minorHAnsi"/>
          <w:sz w:val="14"/>
          <w:szCs w:val="14"/>
        </w:rPr>
        <w:t xml:space="preserve">, Del Ray, CA </w:t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Pr="00896053">
        <w:rPr>
          <w:rFonts w:asciiTheme="minorHAnsi" w:hAnsiTheme="minorHAnsi"/>
          <w:sz w:val="14"/>
          <w:szCs w:val="14"/>
        </w:rPr>
        <w:tab/>
      </w:r>
      <w:r w:rsidR="00896053" w:rsidRPr="00896053">
        <w:rPr>
          <w:rFonts w:asciiTheme="minorHAnsi" w:hAnsiTheme="minorHAnsi"/>
          <w:sz w:val="14"/>
          <w:szCs w:val="14"/>
        </w:rPr>
        <w:tab/>
      </w:r>
      <w:r w:rsidR="00896053" w:rsidRPr="00896053">
        <w:rPr>
          <w:rFonts w:asciiTheme="minorHAnsi" w:hAnsiTheme="minorHAnsi"/>
          <w:sz w:val="14"/>
          <w:szCs w:val="14"/>
        </w:rPr>
        <w:tab/>
        <w:t xml:space="preserve">        </w:t>
      </w:r>
      <w:r w:rsidRPr="00896053">
        <w:rPr>
          <w:rFonts w:asciiTheme="minorHAnsi" w:hAnsiTheme="minorHAnsi"/>
          <w:sz w:val="14"/>
          <w:szCs w:val="14"/>
        </w:rPr>
        <w:t>May 2016- December 2016</w:t>
      </w:r>
    </w:p>
    <w:p w14:paraId="49FFDC83" w14:textId="77777777" w:rsidR="00D62677" w:rsidRPr="00896053" w:rsidRDefault="00D62677" w:rsidP="00D62677">
      <w:pPr>
        <w:tabs>
          <w:tab w:val="left" w:pos="360"/>
        </w:tabs>
        <w:rPr>
          <w:rFonts w:asciiTheme="minorHAnsi" w:hAnsiTheme="minorHAnsi"/>
          <w:i/>
          <w:sz w:val="14"/>
          <w:szCs w:val="14"/>
        </w:rPr>
      </w:pPr>
      <w:r w:rsidRPr="00896053">
        <w:rPr>
          <w:rFonts w:asciiTheme="minorHAnsi" w:hAnsiTheme="minorHAnsi"/>
          <w:i/>
          <w:sz w:val="14"/>
          <w:szCs w:val="14"/>
        </w:rPr>
        <w:t xml:space="preserve">Fruit Evaluator </w:t>
      </w:r>
    </w:p>
    <w:p w14:paraId="77BB7390" w14:textId="69744E73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Gathered and analyzed data from various field operations for developmental research for production facility</w:t>
      </w:r>
    </w:p>
    <w:p w14:paraId="6D4D63AE" w14:textId="4B19BB69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Monitored crop volumes and fruit samples across 10,000 acres of pomegranate orchards</w:t>
      </w:r>
    </w:p>
    <w:p w14:paraId="4CF5FA87" w14:textId="2F1ABC07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Conducted crop estimates within 5% accuracy to help determine future sales of POM products</w:t>
      </w:r>
    </w:p>
    <w:p w14:paraId="1398F1AD" w14:textId="7C43A933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Document crop development through bloom tracking, maturity analyst and harvest estimates</w:t>
      </w:r>
    </w:p>
    <w:p w14:paraId="6D7C2B26" w14:textId="1F71CAD6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Recorded changes in tree characteristics with visual analysis of external color and growth</w:t>
      </w:r>
    </w:p>
    <w:p w14:paraId="4F903E93" w14:textId="0A0D2A21" w:rsidR="00D62677" w:rsidRPr="00896053" w:rsidRDefault="00D62677" w:rsidP="00985393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Assist in harvest sequence and direction of harvest crews to maximize fresh fruit quality</w:t>
      </w:r>
    </w:p>
    <w:p w14:paraId="2FDF0EC6" w14:textId="501B7124" w:rsidR="00D62677" w:rsidRPr="00896053" w:rsidRDefault="00D62677" w:rsidP="00D62677">
      <w:pPr>
        <w:pStyle w:val="ListParagraph"/>
        <w:numPr>
          <w:ilvl w:val="0"/>
          <w:numId w:val="22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Monitored finished aged finished goods before shipping final products</w:t>
      </w:r>
    </w:p>
    <w:p w14:paraId="7B6DAF9E" w14:textId="77777777" w:rsidR="00D62677" w:rsidRPr="00896053" w:rsidRDefault="00D62677" w:rsidP="00D62677">
      <w:pPr>
        <w:tabs>
          <w:tab w:val="left" w:pos="1224"/>
          <w:tab w:val="left" w:pos="1440"/>
          <w:tab w:val="right" w:pos="9360"/>
        </w:tabs>
        <w:ind w:right="-86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California Cotton Ginners and Growers Association,</w:t>
      </w:r>
      <w:r w:rsidRPr="00896053">
        <w:rPr>
          <w:rFonts w:asciiTheme="minorHAnsi" w:hAnsiTheme="minorHAnsi"/>
          <w:sz w:val="14"/>
          <w:szCs w:val="14"/>
        </w:rPr>
        <w:t xml:space="preserve"> Fresno, CA   </w:t>
      </w:r>
      <w:r w:rsidRPr="00896053">
        <w:rPr>
          <w:rFonts w:asciiTheme="minorHAnsi" w:hAnsiTheme="minorHAnsi"/>
          <w:sz w:val="14"/>
          <w:szCs w:val="14"/>
        </w:rPr>
        <w:tab/>
        <w:t xml:space="preserve">August 2014-December 2015 </w:t>
      </w:r>
    </w:p>
    <w:p w14:paraId="39F74399" w14:textId="77777777" w:rsidR="00D62677" w:rsidRPr="00896053" w:rsidRDefault="00D62677" w:rsidP="00D62677">
      <w:pPr>
        <w:tabs>
          <w:tab w:val="left" w:pos="1224"/>
          <w:tab w:val="left" w:pos="1440"/>
          <w:tab w:val="right" w:pos="9360"/>
        </w:tabs>
        <w:ind w:right="-80"/>
        <w:rPr>
          <w:rFonts w:asciiTheme="minorHAnsi" w:hAnsiTheme="minorHAnsi"/>
          <w:b/>
          <w:i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 xml:space="preserve">Western Agricultural Processors Association, </w:t>
      </w:r>
      <w:r w:rsidRPr="00896053">
        <w:rPr>
          <w:rFonts w:asciiTheme="minorHAnsi" w:hAnsiTheme="minorHAnsi"/>
          <w:sz w:val="14"/>
          <w:szCs w:val="14"/>
        </w:rPr>
        <w:t xml:space="preserve">Fresno, CA   </w:t>
      </w:r>
    </w:p>
    <w:p w14:paraId="5DE92084" w14:textId="77777777" w:rsidR="00D62677" w:rsidRPr="00896053" w:rsidRDefault="00D62677" w:rsidP="00D62677">
      <w:pPr>
        <w:tabs>
          <w:tab w:val="left" w:pos="1224"/>
          <w:tab w:val="left" w:pos="1440"/>
          <w:tab w:val="right" w:pos="9360"/>
        </w:tabs>
        <w:ind w:right="-80"/>
        <w:rPr>
          <w:rFonts w:asciiTheme="minorHAnsi" w:hAnsiTheme="minorHAnsi"/>
          <w:b/>
          <w:sz w:val="14"/>
          <w:szCs w:val="14"/>
        </w:rPr>
      </w:pPr>
      <w:r w:rsidRPr="00896053">
        <w:rPr>
          <w:rFonts w:asciiTheme="minorHAnsi" w:hAnsiTheme="minorHAnsi"/>
          <w:b/>
          <w:i/>
          <w:sz w:val="14"/>
          <w:szCs w:val="14"/>
        </w:rPr>
        <w:t xml:space="preserve">Intern </w:t>
      </w:r>
    </w:p>
    <w:p w14:paraId="53916349" w14:textId="77777777" w:rsidR="00D62677" w:rsidRPr="00896053" w:rsidRDefault="00D62677" w:rsidP="00985393">
      <w:pPr>
        <w:pStyle w:val="ListParagraph"/>
        <w:numPr>
          <w:ilvl w:val="0"/>
          <w:numId w:val="23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Provided support to various projects for an organization that serves as the headquarters for two agriculture industry professional associations</w:t>
      </w:r>
    </w:p>
    <w:p w14:paraId="0B9AC09D" w14:textId="77777777" w:rsidR="00D62677" w:rsidRPr="00896053" w:rsidRDefault="00D62677" w:rsidP="00985393">
      <w:pPr>
        <w:pStyle w:val="ListParagraph"/>
        <w:numPr>
          <w:ilvl w:val="0"/>
          <w:numId w:val="23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Created social media strategy focused on educating follower about agricultural concerns within the industry.  Increased the number of followers on both Facebook and LinkedIn platforms by approximately 30%</w:t>
      </w:r>
    </w:p>
    <w:p w14:paraId="4ADBF963" w14:textId="77777777" w:rsidR="00D62677" w:rsidRPr="00896053" w:rsidRDefault="00D62677" w:rsidP="00985393">
      <w:pPr>
        <w:pStyle w:val="ListParagraph"/>
        <w:numPr>
          <w:ilvl w:val="0"/>
          <w:numId w:val="23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 xml:space="preserve">Developed process for accurately tracking order fulfillment for resource products sold by the association.  Process resulted in a significant savings to the agency by eliminating order errors and ensuring the proper amount of stock on hand </w:t>
      </w:r>
    </w:p>
    <w:p w14:paraId="1B468D4F" w14:textId="6EDF9A48" w:rsidR="00D62677" w:rsidRPr="00896053" w:rsidRDefault="00D62677" w:rsidP="004F304C">
      <w:pPr>
        <w:pStyle w:val="ListParagraph"/>
        <w:numPr>
          <w:ilvl w:val="0"/>
          <w:numId w:val="23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Compiled articles and published monthly newsletter for each association highlighting news and events relevant to association membership</w:t>
      </w:r>
    </w:p>
    <w:p w14:paraId="1F51CE7B" w14:textId="77777777" w:rsidR="008B0AD9" w:rsidRPr="00896053" w:rsidRDefault="008B0AD9" w:rsidP="008B0AD9">
      <w:pPr>
        <w:tabs>
          <w:tab w:val="left" w:pos="1224"/>
          <w:tab w:val="left" w:pos="1440"/>
          <w:tab w:val="right" w:pos="9360"/>
        </w:tabs>
        <w:ind w:right="-80"/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b/>
          <w:sz w:val="14"/>
          <w:szCs w:val="14"/>
        </w:rPr>
        <w:t>Olam Spices and Vegetables,</w:t>
      </w:r>
      <w:r w:rsidRPr="00896053">
        <w:rPr>
          <w:rFonts w:asciiTheme="minorHAnsi" w:hAnsiTheme="minorHAnsi"/>
          <w:sz w:val="14"/>
          <w:szCs w:val="14"/>
        </w:rPr>
        <w:t xml:space="preserve"> Hanford, CA </w:t>
      </w:r>
      <w:r w:rsidRPr="00896053">
        <w:rPr>
          <w:rFonts w:asciiTheme="minorHAnsi" w:hAnsiTheme="minorHAnsi"/>
          <w:sz w:val="14"/>
          <w:szCs w:val="14"/>
        </w:rPr>
        <w:tab/>
        <w:t xml:space="preserve">Summers 2013 &amp; 2104 </w:t>
      </w:r>
    </w:p>
    <w:p w14:paraId="206CBAA9" w14:textId="77777777" w:rsidR="003E5E2A" w:rsidRPr="00896053" w:rsidRDefault="008B0AD9" w:rsidP="003E5E2A">
      <w:pPr>
        <w:tabs>
          <w:tab w:val="left" w:pos="1224"/>
          <w:tab w:val="left" w:pos="1440"/>
          <w:tab w:val="right" w:pos="9360"/>
        </w:tabs>
        <w:ind w:right="-80"/>
        <w:rPr>
          <w:rFonts w:asciiTheme="minorHAnsi" w:hAnsiTheme="minorHAnsi"/>
          <w:i/>
          <w:sz w:val="14"/>
          <w:szCs w:val="14"/>
        </w:rPr>
      </w:pPr>
      <w:r w:rsidRPr="00896053">
        <w:rPr>
          <w:rFonts w:asciiTheme="minorHAnsi" w:hAnsiTheme="minorHAnsi"/>
          <w:i/>
          <w:sz w:val="14"/>
          <w:szCs w:val="14"/>
        </w:rPr>
        <w:t>Quality Assurance Supervisor</w:t>
      </w:r>
    </w:p>
    <w:p w14:paraId="1FDCDA4E" w14:textId="66720796" w:rsidR="003E5E2A" w:rsidRPr="00896053" w:rsidRDefault="003E5E2A" w:rsidP="00985393">
      <w:pPr>
        <w:pStyle w:val="ListParagraph"/>
        <w:numPr>
          <w:ilvl w:val="0"/>
          <w:numId w:val="24"/>
        </w:numPr>
        <w:rPr>
          <w:rFonts w:asciiTheme="minorHAnsi" w:hAnsiTheme="minorHAnsi"/>
          <w:b/>
          <w:i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 xml:space="preserve">Ensured the quality of onion and garlic crops prior to harvest for a major grower with acreage throughout Central California. Collected samples </w:t>
      </w:r>
      <w:r w:rsidR="00B90343" w:rsidRPr="00896053">
        <w:rPr>
          <w:rFonts w:asciiTheme="minorHAnsi" w:hAnsiTheme="minorHAnsi"/>
          <w:sz w:val="14"/>
          <w:szCs w:val="14"/>
        </w:rPr>
        <w:t>of diseased plants for analysis</w:t>
      </w:r>
    </w:p>
    <w:p w14:paraId="6B10BDC0" w14:textId="4316CE16" w:rsidR="008B0AD9" w:rsidRPr="00896053" w:rsidRDefault="008B0AD9" w:rsidP="00985393">
      <w:pPr>
        <w:pStyle w:val="ListParagraph"/>
        <w:numPr>
          <w:ilvl w:val="0"/>
          <w:numId w:val="24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Accurately and efficiently identified disease and pest issues minimizing</w:t>
      </w:r>
      <w:r w:rsidR="00B90343" w:rsidRPr="00896053">
        <w:rPr>
          <w:rFonts w:asciiTheme="minorHAnsi" w:hAnsiTheme="minorHAnsi"/>
          <w:sz w:val="14"/>
          <w:szCs w:val="14"/>
        </w:rPr>
        <w:t xml:space="preserve"> crop loss</w:t>
      </w:r>
    </w:p>
    <w:p w14:paraId="1AB4A605" w14:textId="61314EB3" w:rsidR="008B0AD9" w:rsidRPr="00896053" w:rsidRDefault="008B0AD9" w:rsidP="00896053">
      <w:pPr>
        <w:pStyle w:val="ListParagraph"/>
        <w:numPr>
          <w:ilvl w:val="0"/>
          <w:numId w:val="24"/>
        </w:numPr>
        <w:rPr>
          <w:rFonts w:asciiTheme="minorHAnsi" w:hAnsiTheme="minorHAnsi"/>
          <w:sz w:val="14"/>
          <w:szCs w:val="14"/>
        </w:rPr>
      </w:pPr>
      <w:r w:rsidRPr="00896053">
        <w:rPr>
          <w:rFonts w:asciiTheme="minorHAnsi" w:hAnsiTheme="minorHAnsi"/>
          <w:sz w:val="14"/>
          <w:szCs w:val="14"/>
        </w:rPr>
        <w:t>Skilled in accurately estimating crop yie</w:t>
      </w:r>
      <w:r w:rsidR="00B90343" w:rsidRPr="00896053">
        <w:rPr>
          <w:rFonts w:asciiTheme="minorHAnsi" w:hAnsiTheme="minorHAnsi"/>
          <w:sz w:val="14"/>
          <w:szCs w:val="14"/>
        </w:rPr>
        <w:t>lds based on field observations</w:t>
      </w:r>
    </w:p>
    <w:p w14:paraId="1CDD3D67" w14:textId="051BC060" w:rsidR="003E18EF" w:rsidRPr="00896053" w:rsidRDefault="003E18EF" w:rsidP="008B0AD9">
      <w:pPr>
        <w:pBdr>
          <w:bottom w:val="single" w:sz="4" w:space="1" w:color="BFBFBF"/>
        </w:pBdr>
        <w:tabs>
          <w:tab w:val="left" w:pos="1260"/>
          <w:tab w:val="left" w:pos="1520"/>
        </w:tabs>
        <w:spacing w:before="360" w:after="120"/>
        <w:rPr>
          <w:rFonts w:asciiTheme="minorHAnsi" w:hAnsiTheme="minorHAnsi"/>
          <w:sz w:val="14"/>
          <w:szCs w:val="18"/>
        </w:rPr>
      </w:pPr>
    </w:p>
    <w:sectPr w:rsidR="003E18EF" w:rsidRPr="00896053" w:rsidSect="004641D0">
      <w:footerReference w:type="default" r:id="rId9"/>
      <w:footnotePr>
        <w:numRestart w:val="eachSect"/>
      </w:footnotePr>
      <w:pgSz w:w="12240" w:h="15840"/>
      <w:pgMar w:top="720" w:right="1440" w:bottom="72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C0C86" w14:textId="77777777" w:rsidR="00745E59" w:rsidRDefault="00745E59" w:rsidP="003E18EF">
      <w:r>
        <w:separator/>
      </w:r>
    </w:p>
  </w:endnote>
  <w:endnote w:type="continuationSeparator" w:id="0">
    <w:p w14:paraId="18E0D5E4" w14:textId="77777777" w:rsidR="00745E59" w:rsidRDefault="00745E59" w:rsidP="003E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9EAAE" w14:textId="77777777" w:rsidR="00745E59" w:rsidRPr="003E18EF" w:rsidRDefault="00745E59" w:rsidP="003E18EF">
    <w:pPr>
      <w:pStyle w:val="Footer"/>
      <w:jc w:val="center"/>
      <w:rPr>
        <w:rFonts w:ascii="Garamond" w:hAnsi="Garamond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E80CB" w14:textId="77777777" w:rsidR="00745E59" w:rsidRDefault="00745E59" w:rsidP="003E18EF">
      <w:r>
        <w:separator/>
      </w:r>
    </w:p>
  </w:footnote>
  <w:footnote w:type="continuationSeparator" w:id="0">
    <w:p w14:paraId="47F6728B" w14:textId="77777777" w:rsidR="00745E59" w:rsidRDefault="00745E59" w:rsidP="003E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59A"/>
    <w:multiLevelType w:val="hybridMultilevel"/>
    <w:tmpl w:val="5EE04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B4C0E"/>
    <w:multiLevelType w:val="hybridMultilevel"/>
    <w:tmpl w:val="CEB21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C2AD9"/>
    <w:multiLevelType w:val="hybridMultilevel"/>
    <w:tmpl w:val="FF34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11BB"/>
    <w:multiLevelType w:val="multilevel"/>
    <w:tmpl w:val="A79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64925"/>
    <w:multiLevelType w:val="hybridMultilevel"/>
    <w:tmpl w:val="96C0A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DA798C"/>
    <w:multiLevelType w:val="hybridMultilevel"/>
    <w:tmpl w:val="92A8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CF3"/>
    <w:multiLevelType w:val="hybridMultilevel"/>
    <w:tmpl w:val="3ACE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24511"/>
    <w:multiLevelType w:val="hybridMultilevel"/>
    <w:tmpl w:val="A45A7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813D6D"/>
    <w:multiLevelType w:val="hybridMultilevel"/>
    <w:tmpl w:val="BEE4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73C1B"/>
    <w:multiLevelType w:val="hybridMultilevel"/>
    <w:tmpl w:val="1DF4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F25AF"/>
    <w:multiLevelType w:val="hybridMultilevel"/>
    <w:tmpl w:val="C438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53477"/>
    <w:multiLevelType w:val="hybridMultilevel"/>
    <w:tmpl w:val="0CBA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C170F"/>
    <w:multiLevelType w:val="hybridMultilevel"/>
    <w:tmpl w:val="8230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C33FB"/>
    <w:multiLevelType w:val="hybridMultilevel"/>
    <w:tmpl w:val="B24A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63AED"/>
    <w:multiLevelType w:val="hybridMultilevel"/>
    <w:tmpl w:val="974CE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24492"/>
    <w:multiLevelType w:val="hybridMultilevel"/>
    <w:tmpl w:val="A7EE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04800"/>
    <w:multiLevelType w:val="hybridMultilevel"/>
    <w:tmpl w:val="C740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712BC"/>
    <w:multiLevelType w:val="hybridMultilevel"/>
    <w:tmpl w:val="D16C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57B11"/>
    <w:multiLevelType w:val="hybridMultilevel"/>
    <w:tmpl w:val="FB708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6502E3"/>
    <w:multiLevelType w:val="hybridMultilevel"/>
    <w:tmpl w:val="C800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6015B"/>
    <w:multiLevelType w:val="hybridMultilevel"/>
    <w:tmpl w:val="3A08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F61C9"/>
    <w:multiLevelType w:val="hybridMultilevel"/>
    <w:tmpl w:val="D5AA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774A"/>
    <w:multiLevelType w:val="hybridMultilevel"/>
    <w:tmpl w:val="32F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44F23"/>
    <w:multiLevelType w:val="hybridMultilevel"/>
    <w:tmpl w:val="4E2A1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10009B"/>
    <w:multiLevelType w:val="hybridMultilevel"/>
    <w:tmpl w:val="D6A0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3"/>
  </w:num>
  <w:num w:numId="5">
    <w:abstractNumId w:val="13"/>
  </w:num>
  <w:num w:numId="6">
    <w:abstractNumId w:val="16"/>
  </w:num>
  <w:num w:numId="7">
    <w:abstractNumId w:val="10"/>
  </w:num>
  <w:num w:numId="8">
    <w:abstractNumId w:val="8"/>
  </w:num>
  <w:num w:numId="9">
    <w:abstractNumId w:val="18"/>
  </w:num>
  <w:num w:numId="10">
    <w:abstractNumId w:val="20"/>
  </w:num>
  <w:num w:numId="11">
    <w:abstractNumId w:val="21"/>
  </w:num>
  <w:num w:numId="12">
    <w:abstractNumId w:val="5"/>
  </w:num>
  <w:num w:numId="13">
    <w:abstractNumId w:val="15"/>
  </w:num>
  <w:num w:numId="14">
    <w:abstractNumId w:val="6"/>
  </w:num>
  <w:num w:numId="15">
    <w:abstractNumId w:val="24"/>
  </w:num>
  <w:num w:numId="16">
    <w:abstractNumId w:val="17"/>
  </w:num>
  <w:num w:numId="17">
    <w:abstractNumId w:val="1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  <w:num w:numId="22">
    <w:abstractNumId w:val="12"/>
  </w:num>
  <w:num w:numId="23">
    <w:abstractNumId w:val="2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mirrorMargins/>
  <w:proofState w:spelling="clean" w:grammar="clean"/>
  <w:defaultTabStop w:val="432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D3"/>
    <w:rsid w:val="0000659F"/>
    <w:rsid w:val="00021E6D"/>
    <w:rsid w:val="00037ECA"/>
    <w:rsid w:val="00043E46"/>
    <w:rsid w:val="000A0052"/>
    <w:rsid w:val="000D2D41"/>
    <w:rsid w:val="000E41D6"/>
    <w:rsid w:val="00106BE4"/>
    <w:rsid w:val="00124864"/>
    <w:rsid w:val="001368E5"/>
    <w:rsid w:val="001769D2"/>
    <w:rsid w:val="001851A6"/>
    <w:rsid w:val="001A256E"/>
    <w:rsid w:val="001D77D4"/>
    <w:rsid w:val="001E15BC"/>
    <w:rsid w:val="00202CA8"/>
    <w:rsid w:val="0021446F"/>
    <w:rsid w:val="00215675"/>
    <w:rsid w:val="0022373C"/>
    <w:rsid w:val="0026343F"/>
    <w:rsid w:val="00266C5B"/>
    <w:rsid w:val="00280E9F"/>
    <w:rsid w:val="00282315"/>
    <w:rsid w:val="002B62B0"/>
    <w:rsid w:val="002D0F52"/>
    <w:rsid w:val="00302564"/>
    <w:rsid w:val="00304FBB"/>
    <w:rsid w:val="00326813"/>
    <w:rsid w:val="0037387E"/>
    <w:rsid w:val="00375FED"/>
    <w:rsid w:val="003A77F5"/>
    <w:rsid w:val="003B06CA"/>
    <w:rsid w:val="003E18EF"/>
    <w:rsid w:val="003E5E2A"/>
    <w:rsid w:val="003F179F"/>
    <w:rsid w:val="004234E5"/>
    <w:rsid w:val="0046300C"/>
    <w:rsid w:val="004641D0"/>
    <w:rsid w:val="00482D1E"/>
    <w:rsid w:val="004A5DFA"/>
    <w:rsid w:val="004A70CC"/>
    <w:rsid w:val="004B5A50"/>
    <w:rsid w:val="004D0EAD"/>
    <w:rsid w:val="004E072E"/>
    <w:rsid w:val="004F304C"/>
    <w:rsid w:val="00540E55"/>
    <w:rsid w:val="005467E9"/>
    <w:rsid w:val="0056705C"/>
    <w:rsid w:val="00567C66"/>
    <w:rsid w:val="00577F0D"/>
    <w:rsid w:val="005B406E"/>
    <w:rsid w:val="005C6BA6"/>
    <w:rsid w:val="005D3835"/>
    <w:rsid w:val="00617B90"/>
    <w:rsid w:val="00653E19"/>
    <w:rsid w:val="006709FC"/>
    <w:rsid w:val="00671C22"/>
    <w:rsid w:val="006B0F72"/>
    <w:rsid w:val="006F2175"/>
    <w:rsid w:val="006F56BB"/>
    <w:rsid w:val="006F5887"/>
    <w:rsid w:val="0071036A"/>
    <w:rsid w:val="00717A6C"/>
    <w:rsid w:val="00745E59"/>
    <w:rsid w:val="00763B58"/>
    <w:rsid w:val="00772DD3"/>
    <w:rsid w:val="00776AD6"/>
    <w:rsid w:val="007805E0"/>
    <w:rsid w:val="00795663"/>
    <w:rsid w:val="007C2D4A"/>
    <w:rsid w:val="0081039F"/>
    <w:rsid w:val="00813405"/>
    <w:rsid w:val="00836591"/>
    <w:rsid w:val="00844E1E"/>
    <w:rsid w:val="00860640"/>
    <w:rsid w:val="00872047"/>
    <w:rsid w:val="0089567A"/>
    <w:rsid w:val="00896053"/>
    <w:rsid w:val="008B0AD9"/>
    <w:rsid w:val="008B1DE1"/>
    <w:rsid w:val="008B61B6"/>
    <w:rsid w:val="008D09EA"/>
    <w:rsid w:val="009315C2"/>
    <w:rsid w:val="00946E30"/>
    <w:rsid w:val="0095352E"/>
    <w:rsid w:val="0097291B"/>
    <w:rsid w:val="009729F1"/>
    <w:rsid w:val="00985393"/>
    <w:rsid w:val="009C3E33"/>
    <w:rsid w:val="009C5095"/>
    <w:rsid w:val="009D2499"/>
    <w:rsid w:val="009F4EE3"/>
    <w:rsid w:val="00A124AD"/>
    <w:rsid w:val="00A13A3B"/>
    <w:rsid w:val="00A17B62"/>
    <w:rsid w:val="00A50C93"/>
    <w:rsid w:val="00AC2F46"/>
    <w:rsid w:val="00AD19A9"/>
    <w:rsid w:val="00AD4F94"/>
    <w:rsid w:val="00B070B7"/>
    <w:rsid w:val="00B36424"/>
    <w:rsid w:val="00B640F6"/>
    <w:rsid w:val="00B7050C"/>
    <w:rsid w:val="00B751D6"/>
    <w:rsid w:val="00B90343"/>
    <w:rsid w:val="00BB5308"/>
    <w:rsid w:val="00BC132D"/>
    <w:rsid w:val="00BE2E0B"/>
    <w:rsid w:val="00C1623D"/>
    <w:rsid w:val="00C26670"/>
    <w:rsid w:val="00C26C69"/>
    <w:rsid w:val="00C73A70"/>
    <w:rsid w:val="00C866F1"/>
    <w:rsid w:val="00CB19AC"/>
    <w:rsid w:val="00CF2315"/>
    <w:rsid w:val="00D4314F"/>
    <w:rsid w:val="00D57FDA"/>
    <w:rsid w:val="00D62677"/>
    <w:rsid w:val="00D663F2"/>
    <w:rsid w:val="00DF0E22"/>
    <w:rsid w:val="00E11DEC"/>
    <w:rsid w:val="00E3021B"/>
    <w:rsid w:val="00E34F7B"/>
    <w:rsid w:val="00E45BC1"/>
    <w:rsid w:val="00E47EAE"/>
    <w:rsid w:val="00E652D3"/>
    <w:rsid w:val="00E76C4E"/>
    <w:rsid w:val="00E77FA5"/>
    <w:rsid w:val="00E92395"/>
    <w:rsid w:val="00EA3216"/>
    <w:rsid w:val="00EC6659"/>
    <w:rsid w:val="00EC7228"/>
    <w:rsid w:val="00ED45EE"/>
    <w:rsid w:val="00EF1AB6"/>
    <w:rsid w:val="00F00472"/>
    <w:rsid w:val="00F3021B"/>
    <w:rsid w:val="00F40B42"/>
    <w:rsid w:val="00FE5CAB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1AE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D9"/>
  </w:style>
  <w:style w:type="paragraph" w:styleId="Heading1">
    <w:name w:val="heading 1"/>
    <w:basedOn w:val="Normal"/>
    <w:next w:val="Normal"/>
    <w:qFormat/>
    <w:pPr>
      <w:keepNext/>
      <w:tabs>
        <w:tab w:val="left" w:pos="1170"/>
      </w:tabs>
      <w:spacing w:line="240" w:lineRule="exact"/>
      <w:ind w:left="1170" w:hanging="117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1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EF"/>
  </w:style>
  <w:style w:type="paragraph" w:styleId="Footer">
    <w:name w:val="footer"/>
    <w:basedOn w:val="Normal"/>
    <w:link w:val="FooterChar"/>
    <w:uiPriority w:val="99"/>
    <w:unhideWhenUsed/>
    <w:rsid w:val="003E1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EF"/>
  </w:style>
  <w:style w:type="paragraph" w:styleId="ListParagraph">
    <w:name w:val="List Paragraph"/>
    <w:basedOn w:val="Normal"/>
    <w:uiPriority w:val="34"/>
    <w:qFormat/>
    <w:rsid w:val="00214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0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D9"/>
  </w:style>
  <w:style w:type="paragraph" w:styleId="Heading1">
    <w:name w:val="heading 1"/>
    <w:basedOn w:val="Normal"/>
    <w:next w:val="Normal"/>
    <w:qFormat/>
    <w:pPr>
      <w:keepNext/>
      <w:tabs>
        <w:tab w:val="left" w:pos="1170"/>
      </w:tabs>
      <w:spacing w:line="240" w:lineRule="exact"/>
      <w:ind w:left="1170" w:hanging="117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1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EF"/>
  </w:style>
  <w:style w:type="paragraph" w:styleId="Footer">
    <w:name w:val="footer"/>
    <w:basedOn w:val="Normal"/>
    <w:link w:val="FooterChar"/>
    <w:uiPriority w:val="99"/>
    <w:unhideWhenUsed/>
    <w:rsid w:val="003E1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EF"/>
  </w:style>
  <w:style w:type="paragraph" w:styleId="ListParagraph">
    <w:name w:val="List Paragraph"/>
    <w:basedOn w:val="Normal"/>
    <w:uiPriority w:val="34"/>
    <w:qFormat/>
    <w:rsid w:val="00214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2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doloreswilliams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681</Words>
  <Characters>3883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Fresno Pacific University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Default</dc:creator>
  <cp:lastModifiedBy>Katelyn williams</cp:lastModifiedBy>
  <cp:revision>4</cp:revision>
  <cp:lastPrinted>1999-07-07T18:01:00Z</cp:lastPrinted>
  <dcterms:created xsi:type="dcterms:W3CDTF">2019-01-27T18:26:00Z</dcterms:created>
  <dcterms:modified xsi:type="dcterms:W3CDTF">2019-05-15T03:05:00Z</dcterms:modified>
</cp:coreProperties>
</file>