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5C" w:rsidRPr="006824B9" w:rsidRDefault="00CA3449" w:rsidP="00E6065C">
      <w:pPr>
        <w:jc w:val="center"/>
        <w:rPr>
          <w:b/>
          <w:sz w:val="52"/>
          <w:szCs w:val="52"/>
          <w:lang w:val="es-MX"/>
        </w:rPr>
      </w:pPr>
      <w:r>
        <w:rPr>
          <w:b/>
          <w:noProof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-342900</wp:posOffset>
                </wp:positionV>
                <wp:extent cx="1623060" cy="723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E78" w:rsidRDefault="00E55E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9pt;margin-top:-27pt;width:127.8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uihggIAAA8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" stroked="f">
                <v:textbox>
                  <w:txbxContent>
                    <w:p w:rsidR="00E55E78" w:rsidRDefault="00E55E78"/>
                  </w:txbxContent>
                </v:textbox>
              </v:shape>
            </w:pict>
          </mc:Fallback>
        </mc:AlternateContent>
      </w:r>
      <w:r>
        <w:rPr>
          <w:b/>
          <w:noProof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-304800</wp:posOffset>
                </wp:positionV>
                <wp:extent cx="2842260" cy="266700"/>
                <wp:effectExtent l="381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E78" w:rsidRDefault="00E55E78" w:rsidP="00E55E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03.8pt;margin-top:-24pt;width:223.8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5yfhA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" stroked="f">
                <v:textbox>
                  <w:txbxContent>
                    <w:p w:rsidR="00E55E78" w:rsidRDefault="00E55E78" w:rsidP="00E55E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245C" w:rsidRPr="006824B9">
        <w:rPr>
          <w:b/>
          <w:sz w:val="52"/>
          <w:szCs w:val="52"/>
          <w:lang w:val="es-MX"/>
        </w:rPr>
        <w:t>Kenia Magana</w:t>
      </w:r>
    </w:p>
    <w:p w:rsidR="00BE485B" w:rsidRDefault="00AA245C" w:rsidP="00E6065C">
      <w:pPr>
        <w:pBdr>
          <w:bottom w:val="thinThickSmallGap" w:sz="24" w:space="2" w:color="auto"/>
        </w:pBdr>
        <w:jc w:val="center"/>
        <w:rPr>
          <w:lang w:val="es-MX"/>
        </w:rPr>
      </w:pPr>
      <w:r w:rsidRPr="00BE485B">
        <w:rPr>
          <w:lang w:val="es-MX"/>
        </w:rPr>
        <w:t>20057 Audrey LN</w:t>
      </w:r>
      <w:r w:rsidR="00BE485B" w:rsidRPr="00BE485B">
        <w:rPr>
          <w:lang w:val="es-MX"/>
        </w:rPr>
        <w:t xml:space="preserve">., </w:t>
      </w:r>
      <w:r w:rsidR="00E6065C" w:rsidRPr="00BE485B">
        <w:rPr>
          <w:lang w:val="es-MX"/>
        </w:rPr>
        <w:t>Salinas, CA</w:t>
      </w:r>
      <w:r w:rsidR="006F42B6" w:rsidRPr="00BE485B">
        <w:rPr>
          <w:lang w:val="es-MX"/>
        </w:rPr>
        <w:t xml:space="preserve"> 93907</w:t>
      </w:r>
      <w:r w:rsidR="00BE485B">
        <w:rPr>
          <w:lang w:val="es-MX"/>
        </w:rPr>
        <w:t xml:space="preserve">    </w:t>
      </w:r>
    </w:p>
    <w:p w:rsidR="00E6065C" w:rsidRPr="006824B9" w:rsidRDefault="00BE485B" w:rsidP="0000062F">
      <w:pPr>
        <w:pBdr>
          <w:bottom w:val="thinThickSmallGap" w:sz="24" w:space="2" w:color="auto"/>
        </w:pBdr>
        <w:jc w:val="center"/>
      </w:pPr>
      <w:r w:rsidRPr="006824B9">
        <w:t xml:space="preserve">(831) 202-8451 </w:t>
      </w:r>
      <w:bookmarkStart w:id="0" w:name="_GoBack"/>
      <w:bookmarkEnd w:id="0"/>
      <w:r w:rsidRPr="006824B9">
        <w:t xml:space="preserve"> ▪   kenia_magana@yahoo.com</w:t>
      </w:r>
    </w:p>
    <w:p w:rsidR="00E6065C" w:rsidRPr="006824B9" w:rsidRDefault="00E6065C" w:rsidP="00E6065C"/>
    <w:p w:rsidR="00E6065C" w:rsidRPr="00E6065C" w:rsidRDefault="00317DBE" w:rsidP="00317DBE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OBJECTIVE</w:t>
      </w:r>
    </w:p>
    <w:p w:rsidR="00E6065C" w:rsidRPr="00E6065C" w:rsidRDefault="00E6065C" w:rsidP="00E60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F04B7" w:rsidRDefault="00317DBE" w:rsidP="006F42B6">
      <w:pPr>
        <w:autoSpaceDE w:val="0"/>
        <w:autoSpaceDN w:val="0"/>
        <w:adjustRightInd w:val="0"/>
        <w:jc w:val="both"/>
      </w:pPr>
      <w:r>
        <w:t xml:space="preserve">To obtain a position as a Food Safety Manager where I can utilize my technical expertise and management skills to administer the corporate strategy for: Good Agricultural Practice (GAP), Good Manufacturing Practices (GMP), NOP and other FSMA/EPA regulations that pertain to farming, harvesting, cooling and transporting of crops. </w:t>
      </w:r>
    </w:p>
    <w:p w:rsidR="00E6065C" w:rsidRPr="00E6065C" w:rsidRDefault="00E6065C" w:rsidP="00E6065C">
      <w:pPr>
        <w:autoSpaceDE w:val="0"/>
        <w:autoSpaceDN w:val="0"/>
        <w:adjustRightInd w:val="0"/>
        <w:spacing w:line="276" w:lineRule="auto"/>
        <w:jc w:val="both"/>
      </w:pPr>
    </w:p>
    <w:p w:rsidR="00E6065C" w:rsidRPr="00E6065C" w:rsidRDefault="00E6065C" w:rsidP="00E6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28"/>
          <w:szCs w:val="28"/>
        </w:rPr>
      </w:pPr>
      <w:r w:rsidRPr="00E6065C">
        <w:rPr>
          <w:b/>
          <w:sz w:val="28"/>
          <w:szCs w:val="28"/>
        </w:rPr>
        <w:t>HIGHLIGHTS of QUALIFICATIONS</w:t>
      </w:r>
    </w:p>
    <w:p w:rsidR="00E6065C" w:rsidRPr="00E6065C" w:rsidRDefault="00E6065C" w:rsidP="00E6065C"/>
    <w:p w:rsidR="00E6065C" w:rsidRPr="00E6065C" w:rsidRDefault="00E6065C" w:rsidP="00E6065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</w:pPr>
      <w:r w:rsidRPr="00E6065C">
        <w:t xml:space="preserve">Proven ability to </w:t>
      </w:r>
      <w:r w:rsidR="00F9029B" w:rsidRPr="00E6065C">
        <w:t xml:space="preserve">lead </w:t>
      </w:r>
      <w:r w:rsidR="00F9029B">
        <w:t>and</w:t>
      </w:r>
      <w:r w:rsidR="00317DBE">
        <w:t xml:space="preserve"> manage a diverse food safety team of 3-6 people</w:t>
      </w:r>
      <w:r w:rsidR="00B51B62">
        <w:t>.</w:t>
      </w:r>
    </w:p>
    <w:p w:rsidR="00E6065C" w:rsidRPr="00E6065C" w:rsidRDefault="00E6065C" w:rsidP="00E6065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</w:pPr>
      <w:r w:rsidRPr="00E6065C">
        <w:t xml:space="preserve">Ability to </w:t>
      </w:r>
      <w:r w:rsidR="00317DBE">
        <w:t>coordinate third party audits, risk assessments, environmental sampling and supplier inspections.</w:t>
      </w:r>
    </w:p>
    <w:p w:rsidR="00E6065C" w:rsidRPr="00E6065C" w:rsidRDefault="00E6065C" w:rsidP="00E6065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</w:pPr>
      <w:r w:rsidRPr="00E6065C">
        <w:t>Excellent communication</w:t>
      </w:r>
      <w:r w:rsidR="000637DB">
        <w:t xml:space="preserve"> and employee training</w:t>
      </w:r>
      <w:r w:rsidRPr="00E6065C">
        <w:t xml:space="preserve"> skills</w:t>
      </w:r>
      <w:r w:rsidR="00B51B62">
        <w:t>.</w:t>
      </w:r>
    </w:p>
    <w:p w:rsidR="00555216" w:rsidRDefault="001A011A" w:rsidP="0055521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</w:pPr>
      <w:r>
        <w:t>Strong commitment to perform and produce at the highest level of quality at all times.</w:t>
      </w:r>
    </w:p>
    <w:p w:rsidR="002975F1" w:rsidRDefault="000637DB" w:rsidP="0055521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</w:pPr>
      <w:r>
        <w:t xml:space="preserve">Well </w:t>
      </w:r>
      <w:r w:rsidR="001A011A">
        <w:t>organized and able to multitask.</w:t>
      </w:r>
    </w:p>
    <w:p w:rsidR="001A011A" w:rsidRPr="00E6065C" w:rsidRDefault="001A011A" w:rsidP="0055521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</w:pPr>
      <w:r>
        <w:t>Ability to maintain a calm and professional demeanor in stressful situations.</w:t>
      </w:r>
    </w:p>
    <w:p w:rsidR="00E6065C" w:rsidRPr="00E6065C" w:rsidRDefault="00E6065C" w:rsidP="00E6065C"/>
    <w:p w:rsidR="00E6065C" w:rsidRPr="00E6065C" w:rsidRDefault="00E6065C" w:rsidP="00E6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28"/>
          <w:szCs w:val="28"/>
        </w:rPr>
      </w:pPr>
      <w:r w:rsidRPr="00E6065C">
        <w:rPr>
          <w:b/>
          <w:sz w:val="28"/>
          <w:szCs w:val="28"/>
        </w:rPr>
        <w:t>AREAS OF EXPERTISE</w:t>
      </w:r>
    </w:p>
    <w:p w:rsidR="00E6065C" w:rsidRPr="00E6065C" w:rsidRDefault="00E6065C" w:rsidP="00E6065C"/>
    <w:tbl>
      <w:tblPr>
        <w:tblW w:w="5038" w:type="pct"/>
        <w:tblLook w:val="04A0" w:firstRow="1" w:lastRow="0" w:firstColumn="1" w:lastColumn="0" w:noHBand="0" w:noVBand="1"/>
      </w:tblPr>
      <w:tblGrid>
        <w:gridCol w:w="2934"/>
        <w:gridCol w:w="2991"/>
        <w:gridCol w:w="2781"/>
      </w:tblGrid>
      <w:tr w:rsidR="00E6065C" w:rsidRPr="00E6065C" w:rsidTr="001A011A">
        <w:trPr>
          <w:trHeight w:val="1548"/>
        </w:trPr>
        <w:tc>
          <w:tcPr>
            <w:tcW w:w="1685" w:type="pct"/>
            <w:hideMark/>
          </w:tcPr>
          <w:p w:rsidR="00E6065C" w:rsidRDefault="0087401B" w:rsidP="00E6065C">
            <w:r>
              <w:t xml:space="preserve">Food Safety Program </w:t>
            </w:r>
          </w:p>
          <w:p w:rsidR="00555216" w:rsidRPr="00E6065C" w:rsidRDefault="0087401B" w:rsidP="00E6065C">
            <w:r>
              <w:t xml:space="preserve">Risk Assessments </w:t>
            </w:r>
          </w:p>
          <w:p w:rsidR="00E6065C" w:rsidRPr="00E6065C" w:rsidRDefault="0087401B" w:rsidP="00E6065C">
            <w:r>
              <w:t>GAPs</w:t>
            </w:r>
          </w:p>
          <w:p w:rsidR="00E6065C" w:rsidRPr="00E6065C" w:rsidRDefault="0087401B" w:rsidP="00E6065C">
            <w:r>
              <w:t>Third Party Audits</w:t>
            </w:r>
            <w:r w:rsidR="00E6065C" w:rsidRPr="00E6065C">
              <w:t xml:space="preserve"> Implementation</w:t>
            </w:r>
          </w:p>
        </w:tc>
        <w:tc>
          <w:tcPr>
            <w:tcW w:w="1718" w:type="pct"/>
            <w:hideMark/>
          </w:tcPr>
          <w:p w:rsidR="00E6065C" w:rsidRPr="00E6065C" w:rsidRDefault="0087401B" w:rsidP="00E6065C">
            <w:r>
              <w:t xml:space="preserve">Safety Trainings </w:t>
            </w:r>
          </w:p>
          <w:p w:rsidR="00E6065C" w:rsidRPr="00E6065C" w:rsidRDefault="00E6065C" w:rsidP="00E6065C">
            <w:r w:rsidRPr="00E6065C">
              <w:t>On-Boarding &amp; Orientation</w:t>
            </w:r>
          </w:p>
          <w:p w:rsidR="00E6065C" w:rsidRPr="00E6065C" w:rsidRDefault="0087401B" w:rsidP="00E6065C">
            <w:r>
              <w:t>Mock Recalls</w:t>
            </w:r>
          </w:p>
          <w:p w:rsidR="00555216" w:rsidRDefault="00E6065C" w:rsidP="00E6065C">
            <w:r w:rsidRPr="00E6065C">
              <w:t xml:space="preserve">Conflict </w:t>
            </w:r>
            <w:r w:rsidR="00555216" w:rsidRPr="00E6065C">
              <w:t>R</w:t>
            </w:r>
            <w:r w:rsidR="00555216">
              <w:t>esolution</w:t>
            </w:r>
            <w:r w:rsidR="00555216" w:rsidRPr="00E6065C">
              <w:t xml:space="preserve"> </w:t>
            </w:r>
          </w:p>
          <w:p w:rsidR="00E6065C" w:rsidRPr="00E6065C" w:rsidRDefault="0087401B" w:rsidP="00E6065C">
            <w:r>
              <w:t>Customer Complaints</w:t>
            </w:r>
          </w:p>
        </w:tc>
        <w:tc>
          <w:tcPr>
            <w:tcW w:w="1597" w:type="pct"/>
            <w:hideMark/>
          </w:tcPr>
          <w:p w:rsidR="00E6065C" w:rsidRDefault="0087401B" w:rsidP="00E6065C">
            <w:r>
              <w:t>Corrective Actions</w:t>
            </w:r>
            <w:r w:rsidR="00E6065C" w:rsidRPr="00E6065C">
              <w:t xml:space="preserve"> </w:t>
            </w:r>
            <w:r>
              <w:t>Leadership</w:t>
            </w:r>
          </w:p>
          <w:p w:rsidR="0087401B" w:rsidRPr="00E6065C" w:rsidRDefault="0087401B" w:rsidP="00E6065C">
            <w:r>
              <w:t>Development of SOPs</w:t>
            </w:r>
          </w:p>
          <w:p w:rsidR="00E6065C" w:rsidRDefault="00E6065C" w:rsidP="00E6065C">
            <w:r w:rsidRPr="00E6065C">
              <w:t>Bilingual English/Spanish</w:t>
            </w:r>
          </w:p>
          <w:p w:rsidR="0087401B" w:rsidRPr="00E6065C" w:rsidRDefault="001A011A" w:rsidP="001A011A">
            <w:r>
              <w:t xml:space="preserve">Microsoft Office </w:t>
            </w:r>
          </w:p>
        </w:tc>
      </w:tr>
    </w:tbl>
    <w:p w:rsidR="00E6065C" w:rsidRPr="00E6065C" w:rsidRDefault="00E6065C" w:rsidP="00E6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28"/>
          <w:szCs w:val="28"/>
        </w:rPr>
      </w:pPr>
      <w:r w:rsidRPr="00E6065C">
        <w:rPr>
          <w:b/>
          <w:sz w:val="28"/>
          <w:szCs w:val="28"/>
        </w:rPr>
        <w:t>PROFESSIONAL EXPERIENCE</w:t>
      </w:r>
    </w:p>
    <w:p w:rsidR="00E6065C" w:rsidRPr="00E6065C" w:rsidRDefault="00E6065C" w:rsidP="00E6065C">
      <w:pPr>
        <w:tabs>
          <w:tab w:val="right" w:pos="10080"/>
        </w:tabs>
        <w:autoSpaceDE w:val="0"/>
        <w:autoSpaceDN w:val="0"/>
        <w:adjustRightInd w:val="0"/>
        <w:rPr>
          <w:rFonts w:ascii="Cambria" w:hAnsi="Cambria"/>
          <w:b/>
          <w:bCs/>
          <w:spacing w:val="5"/>
          <w:sz w:val="21"/>
          <w:szCs w:val="21"/>
        </w:rPr>
      </w:pPr>
    </w:p>
    <w:p w:rsidR="00E6065C" w:rsidRPr="00E6065C" w:rsidRDefault="00E6065C" w:rsidP="00E6065C">
      <w:pPr>
        <w:tabs>
          <w:tab w:val="right" w:pos="10080"/>
        </w:tabs>
        <w:autoSpaceDE w:val="0"/>
        <w:autoSpaceDN w:val="0"/>
        <w:adjustRightInd w:val="0"/>
        <w:rPr>
          <w:rFonts w:ascii="Cambria" w:hAnsi="Cambria"/>
          <w:b/>
          <w:bCs/>
          <w:spacing w:val="5"/>
          <w:sz w:val="22"/>
          <w:szCs w:val="22"/>
          <w:u w:val="single"/>
        </w:rPr>
      </w:pPr>
      <w:r w:rsidRPr="00E6065C">
        <w:rPr>
          <w:rFonts w:ascii="Cambria" w:hAnsi="Cambria"/>
          <w:b/>
          <w:bCs/>
          <w:spacing w:val="5"/>
          <w:sz w:val="21"/>
          <w:szCs w:val="21"/>
        </w:rPr>
        <w:t xml:space="preserve">ANDREW SMITH COMPANY, </w:t>
      </w:r>
      <w:r w:rsidRPr="00E6065C">
        <w:rPr>
          <w:rFonts w:ascii="Cambria" w:hAnsi="Cambria"/>
          <w:spacing w:val="5"/>
          <w:sz w:val="21"/>
          <w:szCs w:val="21"/>
        </w:rPr>
        <w:t>Salinas, CA</w:t>
      </w:r>
      <w:r w:rsidR="0087401B">
        <w:rPr>
          <w:rFonts w:ascii="Cambria" w:hAnsi="Cambria"/>
          <w:spacing w:val="5"/>
          <w:sz w:val="21"/>
          <w:szCs w:val="21"/>
        </w:rPr>
        <w:t xml:space="preserve">  </w:t>
      </w:r>
      <w:r w:rsidR="0087401B">
        <w:rPr>
          <w:rFonts w:ascii="Cambria" w:hAnsi="Cambria"/>
          <w:spacing w:val="5"/>
          <w:sz w:val="21"/>
          <w:szCs w:val="21"/>
        </w:rPr>
        <w:tab/>
      </w:r>
      <w:r w:rsidR="006F42B6">
        <w:rPr>
          <w:rFonts w:ascii="Cambria" w:hAnsi="Cambria"/>
          <w:spacing w:val="5"/>
          <w:sz w:val="21"/>
          <w:szCs w:val="21"/>
        </w:rPr>
        <w:t xml:space="preserve">          </w:t>
      </w:r>
      <w:r w:rsidRPr="00E6065C">
        <w:rPr>
          <w:rFonts w:ascii="Cambria" w:hAnsi="Cambria"/>
          <w:b/>
          <w:bCs/>
          <w:spacing w:val="5"/>
          <w:sz w:val="21"/>
          <w:szCs w:val="21"/>
        </w:rPr>
        <w:t xml:space="preserve"> </w:t>
      </w:r>
      <w:r w:rsidRPr="00E6065C">
        <w:rPr>
          <w:rFonts w:ascii="Cambria" w:hAnsi="Cambria"/>
          <w:sz w:val="21"/>
          <w:szCs w:val="21"/>
        </w:rPr>
        <w:t>201</w:t>
      </w:r>
      <w:r w:rsidR="00117DD0">
        <w:rPr>
          <w:rFonts w:ascii="Cambria" w:hAnsi="Cambria"/>
          <w:sz w:val="21"/>
          <w:szCs w:val="21"/>
        </w:rPr>
        <w:t>1</w:t>
      </w:r>
      <w:r w:rsidRPr="00E6065C">
        <w:rPr>
          <w:rFonts w:ascii="Cambria" w:hAnsi="Cambria"/>
          <w:sz w:val="21"/>
          <w:szCs w:val="21"/>
        </w:rPr>
        <w:t xml:space="preserve"> – </w:t>
      </w:r>
      <w:r w:rsidRPr="00E6065C">
        <w:rPr>
          <w:rFonts w:ascii="Cambria" w:hAnsi="Cambria"/>
          <w:spacing w:val="5"/>
          <w:sz w:val="21"/>
          <w:szCs w:val="21"/>
        </w:rPr>
        <w:t>Present</w:t>
      </w:r>
    </w:p>
    <w:p w:rsidR="00D943E5" w:rsidRPr="00D943E5" w:rsidRDefault="0087401B" w:rsidP="00E6065C">
      <w:pPr>
        <w:autoSpaceDE w:val="0"/>
        <w:autoSpaceDN w:val="0"/>
        <w:adjustRightInd w:val="0"/>
        <w:rPr>
          <w:rFonts w:ascii="Cambria" w:hAnsi="Cambria"/>
          <w:sz w:val="8"/>
          <w:szCs w:val="8"/>
        </w:rPr>
      </w:pPr>
      <w:r>
        <w:rPr>
          <w:rFonts w:ascii="Cambria" w:hAnsi="Cambria"/>
          <w:b/>
          <w:bCs/>
          <w:spacing w:val="5"/>
          <w:sz w:val="21"/>
          <w:szCs w:val="21"/>
        </w:rPr>
        <w:t>Food Safety Risk Manager</w:t>
      </w:r>
    </w:p>
    <w:p w:rsidR="00424579" w:rsidRDefault="00424579" w:rsidP="00424579">
      <w:pPr>
        <w:tabs>
          <w:tab w:val="left" w:pos="360"/>
        </w:tabs>
        <w:autoSpaceDE w:val="0"/>
        <w:autoSpaceDN w:val="0"/>
        <w:adjustRightInd w:val="0"/>
        <w:spacing w:line="236" w:lineRule="atLeast"/>
        <w:ind w:left="360"/>
        <w:jc w:val="both"/>
        <w:rPr>
          <w:rFonts w:ascii="Cambria" w:hAnsi="Cambria"/>
          <w:b/>
          <w:bCs/>
          <w:spacing w:val="5"/>
          <w:sz w:val="21"/>
          <w:szCs w:val="21"/>
        </w:rPr>
      </w:pPr>
      <w:bookmarkStart w:id="1" w:name="_Hlk509762692"/>
    </w:p>
    <w:p w:rsidR="00B23787" w:rsidRDefault="00B23787" w:rsidP="00B2378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b/>
          <w:bCs/>
          <w:spacing w:val="5"/>
          <w:sz w:val="21"/>
          <w:szCs w:val="21"/>
        </w:rPr>
      </w:pPr>
      <w:r>
        <w:rPr>
          <w:rFonts w:ascii="Cambria" w:hAnsi="Cambria"/>
          <w:sz w:val="22"/>
          <w:szCs w:val="22"/>
        </w:rPr>
        <w:t>Manage and lead a diverse food safety team of 3-6 people.</w:t>
      </w:r>
    </w:p>
    <w:p w:rsidR="00B23787" w:rsidRPr="00B23787" w:rsidRDefault="00B23787" w:rsidP="00B2378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b/>
          <w:bCs/>
          <w:spacing w:val="5"/>
          <w:sz w:val="21"/>
          <w:szCs w:val="21"/>
        </w:rPr>
      </w:pPr>
      <w:r>
        <w:rPr>
          <w:rFonts w:ascii="Cambria" w:hAnsi="Cambria"/>
          <w:bCs/>
          <w:spacing w:val="5"/>
          <w:sz w:val="21"/>
          <w:szCs w:val="21"/>
        </w:rPr>
        <w:t>Coordinate third party audits, risk assessments, environmental sampling and supplier inspections.</w:t>
      </w:r>
    </w:p>
    <w:p w:rsidR="00B23787" w:rsidRPr="00B23787" w:rsidRDefault="00B23787" w:rsidP="00B2378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b/>
          <w:bCs/>
          <w:spacing w:val="5"/>
          <w:sz w:val="21"/>
          <w:szCs w:val="21"/>
        </w:rPr>
      </w:pPr>
      <w:r>
        <w:rPr>
          <w:rFonts w:ascii="Cambria" w:hAnsi="Cambria"/>
          <w:bCs/>
          <w:spacing w:val="5"/>
          <w:sz w:val="21"/>
          <w:szCs w:val="21"/>
        </w:rPr>
        <w:t>Implement and oversee third-party auditing process as well as in-house inspections of farms and facilities.</w:t>
      </w:r>
    </w:p>
    <w:p w:rsidR="00B23787" w:rsidRPr="00B23787" w:rsidRDefault="00B23787" w:rsidP="00B2378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b/>
          <w:bCs/>
          <w:spacing w:val="5"/>
          <w:sz w:val="21"/>
          <w:szCs w:val="21"/>
        </w:rPr>
      </w:pPr>
      <w:r>
        <w:rPr>
          <w:rFonts w:ascii="Cambria" w:hAnsi="Cambria"/>
          <w:bCs/>
          <w:spacing w:val="5"/>
          <w:sz w:val="21"/>
          <w:szCs w:val="21"/>
        </w:rPr>
        <w:t xml:space="preserve">Develop facility and farm Standard Operating Procedures (SOPs) according to GAP, GMP, and other international standards, regulatory requirements and customer </w:t>
      </w:r>
      <w:r w:rsidR="00424579">
        <w:rPr>
          <w:rFonts w:ascii="Cambria" w:hAnsi="Cambria"/>
          <w:bCs/>
          <w:spacing w:val="5"/>
          <w:sz w:val="21"/>
          <w:szCs w:val="21"/>
        </w:rPr>
        <w:t>expectations for growing, harvesting, packing and cooling operations.</w:t>
      </w:r>
    </w:p>
    <w:p w:rsidR="00B23787" w:rsidRPr="00B23787" w:rsidRDefault="00B23787" w:rsidP="00B2378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b/>
          <w:bCs/>
          <w:spacing w:val="5"/>
          <w:sz w:val="21"/>
          <w:szCs w:val="21"/>
        </w:rPr>
      </w:pPr>
      <w:r>
        <w:rPr>
          <w:rFonts w:ascii="Cambria" w:hAnsi="Cambria"/>
          <w:bCs/>
          <w:spacing w:val="5"/>
          <w:sz w:val="21"/>
          <w:szCs w:val="21"/>
        </w:rPr>
        <w:t>Regular review of ranch and facility records.</w:t>
      </w:r>
    </w:p>
    <w:p w:rsidR="00FE686E" w:rsidRDefault="00B23787" w:rsidP="00B2378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bCs/>
          <w:spacing w:val="5"/>
          <w:sz w:val="21"/>
          <w:szCs w:val="21"/>
        </w:rPr>
      </w:pPr>
      <w:r>
        <w:rPr>
          <w:rFonts w:ascii="Cambria" w:hAnsi="Cambria"/>
          <w:bCs/>
          <w:spacing w:val="5"/>
          <w:sz w:val="21"/>
          <w:szCs w:val="21"/>
        </w:rPr>
        <w:t>Lead adherence to current FSMA food safety standards.</w:t>
      </w:r>
    </w:p>
    <w:p w:rsidR="00263B28" w:rsidRDefault="00B23787" w:rsidP="00263B2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bCs/>
          <w:spacing w:val="5"/>
          <w:sz w:val="21"/>
          <w:szCs w:val="21"/>
        </w:rPr>
      </w:pPr>
      <w:r>
        <w:rPr>
          <w:rFonts w:ascii="Cambria" w:hAnsi="Cambria"/>
          <w:bCs/>
          <w:spacing w:val="5"/>
          <w:sz w:val="21"/>
          <w:szCs w:val="21"/>
        </w:rPr>
        <w:t>Guide and approve corrective actions as needed.</w:t>
      </w:r>
    </w:p>
    <w:p w:rsidR="00B23787" w:rsidRDefault="00B23787" w:rsidP="00263B2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bCs/>
          <w:spacing w:val="5"/>
          <w:sz w:val="21"/>
          <w:szCs w:val="21"/>
        </w:rPr>
      </w:pPr>
      <w:r>
        <w:rPr>
          <w:rFonts w:ascii="Cambria" w:hAnsi="Cambria"/>
          <w:bCs/>
          <w:spacing w:val="5"/>
          <w:sz w:val="21"/>
          <w:szCs w:val="21"/>
        </w:rPr>
        <w:t>Serve as a guide for facility and field tours.</w:t>
      </w:r>
    </w:p>
    <w:p w:rsidR="00B23787" w:rsidRDefault="00B23787" w:rsidP="00263B2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bCs/>
          <w:spacing w:val="5"/>
          <w:sz w:val="21"/>
          <w:szCs w:val="21"/>
        </w:rPr>
      </w:pPr>
      <w:r>
        <w:rPr>
          <w:rFonts w:ascii="Cambria" w:hAnsi="Cambria"/>
          <w:bCs/>
          <w:spacing w:val="5"/>
          <w:sz w:val="21"/>
          <w:szCs w:val="21"/>
        </w:rPr>
        <w:t>Conduct food safety and employee safety trainings</w:t>
      </w:r>
      <w:r w:rsidR="00424579">
        <w:rPr>
          <w:rFonts w:ascii="Cambria" w:hAnsi="Cambria"/>
          <w:bCs/>
          <w:spacing w:val="5"/>
          <w:sz w:val="21"/>
          <w:szCs w:val="21"/>
        </w:rPr>
        <w:t xml:space="preserve"> for all employees</w:t>
      </w:r>
      <w:r>
        <w:rPr>
          <w:rFonts w:ascii="Cambria" w:hAnsi="Cambria"/>
          <w:bCs/>
          <w:spacing w:val="5"/>
          <w:sz w:val="21"/>
          <w:szCs w:val="21"/>
        </w:rPr>
        <w:t>.</w:t>
      </w:r>
    </w:p>
    <w:p w:rsidR="00B23787" w:rsidRDefault="003613D7" w:rsidP="00263B2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bCs/>
          <w:spacing w:val="5"/>
          <w:sz w:val="21"/>
          <w:szCs w:val="21"/>
        </w:rPr>
      </w:pPr>
      <w:r>
        <w:rPr>
          <w:rFonts w:ascii="Cambria" w:hAnsi="Cambria"/>
          <w:bCs/>
          <w:spacing w:val="5"/>
          <w:sz w:val="21"/>
          <w:szCs w:val="21"/>
        </w:rPr>
        <w:t xml:space="preserve">Conduct food safety, employee safety, </w:t>
      </w:r>
      <w:r w:rsidR="00B23787">
        <w:rPr>
          <w:rFonts w:ascii="Cambria" w:hAnsi="Cambria"/>
          <w:bCs/>
          <w:spacing w:val="5"/>
          <w:sz w:val="21"/>
          <w:szCs w:val="21"/>
        </w:rPr>
        <w:t>and quality inspections.</w:t>
      </w:r>
    </w:p>
    <w:p w:rsidR="00B51B62" w:rsidRDefault="00B23787" w:rsidP="00B51B62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bCs/>
          <w:spacing w:val="5"/>
          <w:sz w:val="21"/>
          <w:szCs w:val="21"/>
        </w:rPr>
      </w:pPr>
      <w:r>
        <w:rPr>
          <w:rFonts w:ascii="Cambria" w:hAnsi="Cambria"/>
          <w:bCs/>
          <w:spacing w:val="5"/>
          <w:sz w:val="21"/>
          <w:szCs w:val="21"/>
        </w:rPr>
        <w:t>Develop and train SOPs and SSOPs</w:t>
      </w:r>
      <w:r w:rsidR="00B51B62">
        <w:rPr>
          <w:rFonts w:ascii="Cambria" w:hAnsi="Cambria"/>
          <w:bCs/>
          <w:spacing w:val="5"/>
          <w:sz w:val="21"/>
          <w:szCs w:val="21"/>
        </w:rPr>
        <w:t>.</w:t>
      </w:r>
    </w:p>
    <w:p w:rsidR="00B51B62" w:rsidRPr="00B51B62" w:rsidRDefault="00B51B62" w:rsidP="00B51B62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bCs/>
          <w:spacing w:val="5"/>
          <w:sz w:val="21"/>
          <w:szCs w:val="21"/>
        </w:rPr>
      </w:pPr>
      <w:r>
        <w:rPr>
          <w:rFonts w:ascii="Cambria" w:hAnsi="Cambria"/>
          <w:bCs/>
          <w:spacing w:val="5"/>
          <w:sz w:val="21"/>
          <w:szCs w:val="21"/>
        </w:rPr>
        <w:t>Lead and conduct mock recalls.</w:t>
      </w:r>
    </w:p>
    <w:p w:rsidR="00953888" w:rsidRDefault="00953888" w:rsidP="00263B2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bCs/>
          <w:spacing w:val="5"/>
          <w:sz w:val="21"/>
          <w:szCs w:val="21"/>
        </w:rPr>
      </w:pPr>
      <w:r>
        <w:rPr>
          <w:rFonts w:ascii="Cambria" w:hAnsi="Cambria"/>
          <w:bCs/>
          <w:spacing w:val="5"/>
          <w:sz w:val="21"/>
          <w:szCs w:val="21"/>
        </w:rPr>
        <w:t>Handle and adequately respond to customer complaints.</w:t>
      </w:r>
    </w:p>
    <w:p w:rsidR="00B23787" w:rsidRPr="00E9161B" w:rsidRDefault="00B23787" w:rsidP="00424579">
      <w:pPr>
        <w:tabs>
          <w:tab w:val="left" w:pos="360"/>
        </w:tabs>
        <w:autoSpaceDE w:val="0"/>
        <w:autoSpaceDN w:val="0"/>
        <w:adjustRightInd w:val="0"/>
        <w:spacing w:line="236" w:lineRule="atLeast"/>
        <w:jc w:val="both"/>
        <w:rPr>
          <w:rFonts w:ascii="Cambria" w:hAnsi="Cambria"/>
          <w:bCs/>
          <w:spacing w:val="5"/>
          <w:sz w:val="21"/>
          <w:szCs w:val="21"/>
        </w:rPr>
      </w:pPr>
    </w:p>
    <w:p w:rsidR="00FE686E" w:rsidRPr="00FE686E" w:rsidRDefault="00FE686E" w:rsidP="006D778A">
      <w:pPr>
        <w:tabs>
          <w:tab w:val="left" w:pos="360"/>
        </w:tabs>
        <w:autoSpaceDE w:val="0"/>
        <w:autoSpaceDN w:val="0"/>
        <w:adjustRightInd w:val="0"/>
        <w:spacing w:line="236" w:lineRule="atLeast"/>
        <w:ind w:left="360"/>
        <w:jc w:val="both"/>
        <w:rPr>
          <w:rFonts w:ascii="Cambria" w:hAnsi="Cambria"/>
          <w:bCs/>
          <w:spacing w:val="5"/>
          <w:sz w:val="21"/>
          <w:szCs w:val="21"/>
        </w:rPr>
      </w:pPr>
    </w:p>
    <w:bookmarkEnd w:id="1"/>
    <w:p w:rsidR="00E6065C" w:rsidRPr="00E6065C" w:rsidRDefault="00E6065C" w:rsidP="00E6065C">
      <w:pPr>
        <w:jc w:val="center"/>
        <w:rPr>
          <w:i/>
        </w:rPr>
      </w:pPr>
    </w:p>
    <w:p w:rsidR="00E6065C" w:rsidRPr="00E6065C" w:rsidRDefault="00AA245C" w:rsidP="00E6065C">
      <w:pPr>
        <w:pBdr>
          <w:bottom w:val="thinThickSmallGap" w:sz="24" w:space="1" w:color="auto"/>
        </w:pBdr>
        <w:rPr>
          <w:rFonts w:ascii="Cambria" w:hAnsi="Cambria"/>
          <w:sz w:val="22"/>
          <w:szCs w:val="22"/>
        </w:rPr>
      </w:pPr>
      <w:r>
        <w:rPr>
          <w:b/>
          <w:sz w:val="52"/>
          <w:szCs w:val="52"/>
        </w:rPr>
        <w:t>Kenia Magana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 w:rsidR="00E6065C" w:rsidRPr="00E6065C">
        <w:rPr>
          <w:b/>
        </w:rPr>
        <w:tab/>
      </w:r>
      <w:r w:rsidR="00E6065C" w:rsidRPr="00E6065C">
        <w:rPr>
          <w:b/>
        </w:rPr>
        <w:tab/>
      </w:r>
      <w:r w:rsidR="00E6065C" w:rsidRPr="00E6065C">
        <w:rPr>
          <w:b/>
        </w:rPr>
        <w:tab/>
      </w:r>
      <w:r w:rsidR="00E6065C" w:rsidRPr="00E6065C">
        <w:rPr>
          <w:b/>
        </w:rPr>
        <w:tab/>
        <w:t>page two</w:t>
      </w:r>
    </w:p>
    <w:p w:rsidR="00E6065C" w:rsidRDefault="00E6065C" w:rsidP="00E6065C">
      <w:pPr>
        <w:tabs>
          <w:tab w:val="left" w:pos="360"/>
        </w:tabs>
        <w:autoSpaceDE w:val="0"/>
        <w:autoSpaceDN w:val="0"/>
        <w:adjustRightInd w:val="0"/>
        <w:spacing w:line="236" w:lineRule="atLeast"/>
        <w:jc w:val="both"/>
        <w:rPr>
          <w:rFonts w:ascii="Cambria" w:hAnsi="Cambria"/>
          <w:color w:val="FFFFFF"/>
          <w:sz w:val="22"/>
          <w:szCs w:val="22"/>
        </w:rPr>
      </w:pPr>
    </w:p>
    <w:p w:rsidR="00E6065C" w:rsidRPr="00E6065C" w:rsidRDefault="00E6065C" w:rsidP="00E6065C">
      <w:pPr>
        <w:autoSpaceDE w:val="0"/>
        <w:autoSpaceDN w:val="0"/>
        <w:adjustRightInd w:val="0"/>
        <w:rPr>
          <w:rFonts w:ascii="Cambria" w:hAnsi="Cambria"/>
          <w:b/>
          <w:bCs/>
          <w:spacing w:val="5"/>
          <w:sz w:val="21"/>
          <w:szCs w:val="21"/>
        </w:rPr>
      </w:pPr>
    </w:p>
    <w:p w:rsidR="00D943E5" w:rsidRDefault="001A011A" w:rsidP="00E6065C">
      <w:pPr>
        <w:autoSpaceDE w:val="0"/>
        <w:autoSpaceDN w:val="0"/>
        <w:adjustRightInd w:val="0"/>
        <w:rPr>
          <w:rFonts w:ascii="Cambria" w:hAnsi="Cambria"/>
          <w:bCs/>
          <w:spacing w:val="5"/>
          <w:sz w:val="21"/>
          <w:szCs w:val="21"/>
        </w:rPr>
      </w:pPr>
      <w:r>
        <w:rPr>
          <w:rFonts w:ascii="Cambria" w:hAnsi="Cambria"/>
          <w:b/>
          <w:bCs/>
          <w:spacing w:val="5"/>
          <w:sz w:val="21"/>
          <w:szCs w:val="21"/>
        </w:rPr>
        <w:t>NORCAL HARVESTING</w:t>
      </w:r>
      <w:r w:rsidR="00E6065C" w:rsidRPr="00E6065C">
        <w:rPr>
          <w:rFonts w:ascii="Cambria" w:hAnsi="Cambria"/>
          <w:b/>
          <w:bCs/>
          <w:spacing w:val="5"/>
          <w:sz w:val="21"/>
          <w:szCs w:val="21"/>
        </w:rPr>
        <w:t xml:space="preserve">, </w:t>
      </w:r>
      <w:r w:rsidR="00E6065C" w:rsidRPr="00E6065C">
        <w:rPr>
          <w:rFonts w:ascii="Cambria" w:hAnsi="Cambria"/>
          <w:spacing w:val="5"/>
          <w:sz w:val="21"/>
          <w:szCs w:val="21"/>
        </w:rPr>
        <w:t>Salinas, CA</w:t>
      </w:r>
      <w:r>
        <w:rPr>
          <w:rFonts w:ascii="Cambria" w:hAnsi="Cambria"/>
          <w:spacing w:val="5"/>
          <w:sz w:val="21"/>
          <w:szCs w:val="21"/>
        </w:rPr>
        <w:tab/>
      </w:r>
      <w:r>
        <w:rPr>
          <w:rFonts w:ascii="Cambria" w:hAnsi="Cambria"/>
          <w:spacing w:val="5"/>
          <w:sz w:val="21"/>
          <w:szCs w:val="21"/>
        </w:rPr>
        <w:tab/>
      </w:r>
      <w:r>
        <w:rPr>
          <w:rFonts w:ascii="Cambria" w:hAnsi="Cambria"/>
          <w:spacing w:val="5"/>
          <w:sz w:val="21"/>
          <w:szCs w:val="21"/>
        </w:rPr>
        <w:tab/>
      </w:r>
      <w:r>
        <w:rPr>
          <w:rFonts w:ascii="Cambria" w:hAnsi="Cambria"/>
          <w:spacing w:val="5"/>
          <w:sz w:val="21"/>
          <w:szCs w:val="21"/>
        </w:rPr>
        <w:tab/>
      </w:r>
      <w:r>
        <w:rPr>
          <w:rFonts w:ascii="Cambria" w:hAnsi="Cambria"/>
          <w:spacing w:val="5"/>
          <w:sz w:val="21"/>
          <w:szCs w:val="21"/>
        </w:rPr>
        <w:tab/>
      </w:r>
      <w:r w:rsidR="00D44D79">
        <w:rPr>
          <w:rFonts w:ascii="Cambria" w:hAnsi="Cambria"/>
          <w:b/>
          <w:bCs/>
          <w:spacing w:val="5"/>
          <w:sz w:val="21"/>
          <w:szCs w:val="21"/>
        </w:rPr>
        <w:tab/>
      </w:r>
      <w:r>
        <w:rPr>
          <w:rFonts w:ascii="Cambria" w:hAnsi="Cambria"/>
          <w:bCs/>
          <w:spacing w:val="5"/>
          <w:sz w:val="21"/>
          <w:szCs w:val="21"/>
        </w:rPr>
        <w:t>2010-2011</w:t>
      </w:r>
    </w:p>
    <w:p w:rsidR="00E6065C" w:rsidRPr="00D943E5" w:rsidRDefault="001A011A" w:rsidP="00E6065C">
      <w:pPr>
        <w:autoSpaceDE w:val="0"/>
        <w:autoSpaceDN w:val="0"/>
        <w:adjustRightInd w:val="0"/>
        <w:rPr>
          <w:rFonts w:ascii="Cambria" w:hAnsi="Cambria"/>
          <w:color w:val="FF0000"/>
          <w:sz w:val="21"/>
          <w:szCs w:val="21"/>
        </w:rPr>
      </w:pPr>
      <w:r>
        <w:rPr>
          <w:rFonts w:ascii="Cambria" w:hAnsi="Cambria"/>
          <w:b/>
          <w:bCs/>
          <w:spacing w:val="5"/>
          <w:sz w:val="21"/>
          <w:szCs w:val="21"/>
        </w:rPr>
        <w:t>HR Generalist/</w:t>
      </w:r>
      <w:r w:rsidR="00117DD0">
        <w:rPr>
          <w:rFonts w:ascii="Cambria" w:hAnsi="Cambria"/>
          <w:b/>
          <w:bCs/>
          <w:spacing w:val="5"/>
          <w:sz w:val="21"/>
          <w:szCs w:val="21"/>
        </w:rPr>
        <w:t xml:space="preserve">Food </w:t>
      </w:r>
      <w:r>
        <w:rPr>
          <w:rFonts w:ascii="Cambria" w:hAnsi="Cambria"/>
          <w:b/>
          <w:bCs/>
          <w:spacing w:val="5"/>
          <w:sz w:val="21"/>
          <w:szCs w:val="21"/>
        </w:rPr>
        <w:t>Safety Coordinator</w:t>
      </w:r>
    </w:p>
    <w:p w:rsidR="00117DD0" w:rsidRDefault="00117DD0" w:rsidP="00117DD0">
      <w:pPr>
        <w:tabs>
          <w:tab w:val="left" w:pos="360"/>
        </w:tabs>
        <w:autoSpaceDE w:val="0"/>
        <w:autoSpaceDN w:val="0"/>
        <w:adjustRightInd w:val="0"/>
        <w:spacing w:line="236" w:lineRule="atLeast"/>
        <w:jc w:val="both"/>
        <w:rPr>
          <w:rFonts w:ascii="Cambria" w:hAnsi="Cambria"/>
          <w:sz w:val="22"/>
          <w:szCs w:val="22"/>
        </w:rPr>
      </w:pPr>
    </w:p>
    <w:p w:rsidR="00D44D79" w:rsidRPr="00117DD0" w:rsidRDefault="00117DD0" w:rsidP="00117DD0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236" w:lineRule="atLeast"/>
        <w:jc w:val="both"/>
        <w:rPr>
          <w:rFonts w:ascii="Cambria" w:hAnsi="Cambria"/>
          <w:b/>
          <w:bCs/>
          <w:spacing w:val="5"/>
          <w:sz w:val="21"/>
          <w:szCs w:val="21"/>
        </w:rPr>
      </w:pPr>
      <w:r w:rsidRPr="00117DD0">
        <w:rPr>
          <w:rFonts w:ascii="Cambria" w:hAnsi="Cambria"/>
          <w:sz w:val="22"/>
          <w:szCs w:val="22"/>
        </w:rPr>
        <w:t xml:space="preserve">Worked effectively in a team environment with people varying skill level, expertise and experience. </w:t>
      </w:r>
    </w:p>
    <w:p w:rsidR="00117DD0" w:rsidRPr="00117DD0" w:rsidRDefault="00117DD0" w:rsidP="00117DD0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jc w:val="both"/>
        <w:rPr>
          <w:rFonts w:ascii="Cambria" w:hAnsi="Cambria"/>
          <w:b/>
          <w:bCs/>
          <w:spacing w:val="5"/>
          <w:sz w:val="21"/>
          <w:szCs w:val="21"/>
        </w:rPr>
      </w:pPr>
      <w:r w:rsidRPr="00117DD0">
        <w:rPr>
          <w:rFonts w:ascii="Cambria" w:hAnsi="Cambria"/>
          <w:sz w:val="22"/>
          <w:szCs w:val="22"/>
        </w:rPr>
        <w:t>Provide</w:t>
      </w:r>
      <w:r w:rsidR="00C71DDA">
        <w:rPr>
          <w:rFonts w:ascii="Cambria" w:hAnsi="Cambria"/>
          <w:sz w:val="22"/>
          <w:szCs w:val="22"/>
        </w:rPr>
        <w:t>d</w:t>
      </w:r>
      <w:r w:rsidRPr="00117DD0">
        <w:rPr>
          <w:rFonts w:ascii="Cambria" w:hAnsi="Cambria"/>
          <w:sz w:val="22"/>
          <w:szCs w:val="22"/>
        </w:rPr>
        <w:t xml:space="preserve"> continuous in-depth training to supervisory st</w:t>
      </w:r>
      <w:r>
        <w:rPr>
          <w:rFonts w:ascii="Cambria" w:hAnsi="Cambria"/>
          <w:sz w:val="22"/>
          <w:szCs w:val="22"/>
        </w:rPr>
        <w:t>aff related to HR, Safety, Food</w:t>
      </w:r>
    </w:p>
    <w:p w:rsidR="00117DD0" w:rsidRPr="00117DD0" w:rsidRDefault="00117DD0" w:rsidP="00117DD0">
      <w:pPr>
        <w:pStyle w:val="ListParagraph"/>
        <w:tabs>
          <w:tab w:val="left" w:pos="360"/>
        </w:tabs>
        <w:autoSpaceDE w:val="0"/>
        <w:autoSpaceDN w:val="0"/>
        <w:adjustRightInd w:val="0"/>
        <w:spacing w:line="236" w:lineRule="atLeast"/>
        <w:ind w:left="0"/>
        <w:jc w:val="both"/>
        <w:rPr>
          <w:rFonts w:ascii="Cambria" w:hAnsi="Cambria"/>
          <w:b/>
          <w:bCs/>
          <w:spacing w:val="5"/>
          <w:sz w:val="21"/>
          <w:szCs w:val="21"/>
        </w:rPr>
      </w:pPr>
      <w:r>
        <w:rPr>
          <w:rFonts w:ascii="Cambria" w:hAnsi="Cambria"/>
          <w:sz w:val="22"/>
          <w:szCs w:val="22"/>
        </w:rPr>
        <w:tab/>
        <w:t>S</w:t>
      </w:r>
      <w:r w:rsidRPr="00117DD0">
        <w:rPr>
          <w:rFonts w:ascii="Cambria" w:hAnsi="Cambria"/>
          <w:sz w:val="22"/>
          <w:szCs w:val="22"/>
        </w:rPr>
        <w:t xml:space="preserve">afety, and Worker’s Compensation. </w:t>
      </w:r>
    </w:p>
    <w:p w:rsidR="00D44D79" w:rsidRPr="00FE686E" w:rsidRDefault="00117DD0" w:rsidP="00FE686E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Coordinate</w:t>
      </w:r>
      <w:r w:rsidR="00C71DDA"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 xml:space="preserve"> and facilitate</w:t>
      </w:r>
      <w:r w:rsidR="00C71DDA"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 xml:space="preserve"> supervisory staff trainings and meetings.</w:t>
      </w:r>
    </w:p>
    <w:p w:rsidR="00117DD0" w:rsidRDefault="00C71DDA" w:rsidP="00D943E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Oversaw</w:t>
      </w:r>
      <w:r w:rsidR="00117DD0">
        <w:rPr>
          <w:rFonts w:ascii="Cambria" w:hAnsi="Cambria"/>
          <w:sz w:val="22"/>
          <w:szCs w:val="22"/>
        </w:rPr>
        <w:t xml:space="preserve"> Safety Program including training and post-accident investigation reports.</w:t>
      </w:r>
    </w:p>
    <w:p w:rsidR="00C71DDA" w:rsidRDefault="00117DD0" w:rsidP="00C71DD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sz w:val="22"/>
          <w:szCs w:val="22"/>
        </w:rPr>
      </w:pPr>
      <w:r w:rsidRPr="00117DD0">
        <w:rPr>
          <w:rFonts w:ascii="Cambria" w:hAnsi="Cambria"/>
          <w:sz w:val="22"/>
          <w:szCs w:val="22"/>
        </w:rPr>
        <w:t>Manage</w:t>
      </w:r>
      <w:r w:rsidR="00C71DDA">
        <w:rPr>
          <w:rFonts w:ascii="Cambria" w:hAnsi="Cambria"/>
          <w:sz w:val="22"/>
          <w:szCs w:val="22"/>
        </w:rPr>
        <w:t>d</w:t>
      </w:r>
      <w:r w:rsidRPr="00117DD0">
        <w:rPr>
          <w:rFonts w:ascii="Cambria" w:hAnsi="Cambria"/>
          <w:sz w:val="22"/>
          <w:szCs w:val="22"/>
        </w:rPr>
        <w:t xml:space="preserve"> pest control reports, grower pesticide reports and grower GAP and field audits.</w:t>
      </w:r>
    </w:p>
    <w:p w:rsidR="00C71DDA" w:rsidRPr="00C71DDA" w:rsidRDefault="00C71DDA" w:rsidP="00C71DD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Conducted food safety trainings to all field employees.</w:t>
      </w:r>
    </w:p>
    <w:p w:rsidR="00C71DDA" w:rsidRDefault="00C71DDA" w:rsidP="00D943E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Conducted self-audits.</w:t>
      </w:r>
    </w:p>
    <w:p w:rsidR="003613D7" w:rsidRDefault="003613D7" w:rsidP="00D943E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Coordinate</w:t>
      </w:r>
      <w:r w:rsidR="00C71DDA">
        <w:rPr>
          <w:rFonts w:ascii="Cambria" w:hAnsi="Cambria"/>
          <w:sz w:val="22"/>
          <w:szCs w:val="22"/>
        </w:rPr>
        <w:t xml:space="preserve">d </w:t>
      </w:r>
      <w:r>
        <w:rPr>
          <w:rFonts w:ascii="Cambria" w:hAnsi="Cambria"/>
          <w:sz w:val="22"/>
          <w:szCs w:val="22"/>
        </w:rPr>
        <w:t>third party audits.</w:t>
      </w:r>
    </w:p>
    <w:p w:rsidR="003613D7" w:rsidRDefault="00C71DDA" w:rsidP="00B201F2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sz w:val="22"/>
          <w:szCs w:val="22"/>
        </w:rPr>
      </w:pPr>
      <w:r w:rsidRPr="00C71DDA">
        <w:rPr>
          <w:rFonts w:ascii="Cambria" w:hAnsi="Cambria"/>
          <w:sz w:val="22"/>
          <w:szCs w:val="22"/>
        </w:rPr>
        <w:t xml:space="preserve">Guided and approved corrective actions. </w:t>
      </w:r>
    </w:p>
    <w:p w:rsidR="00C71DDA" w:rsidRDefault="00C71DDA" w:rsidP="00C71DD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Recruited, screened, interviewed, and hired employees for various positions.</w:t>
      </w:r>
    </w:p>
    <w:p w:rsidR="00C71DDA" w:rsidRDefault="00C71DDA" w:rsidP="00C71DD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Investigated, documented, and resolved employee complaints.</w:t>
      </w:r>
    </w:p>
    <w:p w:rsidR="00C71DDA" w:rsidRPr="00C71DDA" w:rsidRDefault="00C71DDA" w:rsidP="00C71DD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36" w:lineRule="atLeast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Ensured compliance with local, state, and federal Ag labor and safety standards. </w:t>
      </w:r>
    </w:p>
    <w:p w:rsidR="00E6065C" w:rsidRPr="00E6065C" w:rsidRDefault="00E6065C" w:rsidP="00E6065C"/>
    <w:p w:rsidR="00E6065C" w:rsidRPr="00E6065C" w:rsidRDefault="00E6065C" w:rsidP="00E6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Cambria" w:hAnsi="Cambria"/>
          <w:b/>
          <w:bCs/>
          <w:spacing w:val="5"/>
          <w:sz w:val="22"/>
          <w:szCs w:val="22"/>
          <w:u w:val="single"/>
        </w:rPr>
      </w:pPr>
      <w:r w:rsidRPr="00E6065C">
        <w:rPr>
          <w:b/>
          <w:sz w:val="28"/>
          <w:szCs w:val="28"/>
        </w:rPr>
        <w:t>EDUCATION</w:t>
      </w:r>
    </w:p>
    <w:p w:rsidR="00E6065C" w:rsidRPr="00E6065C" w:rsidRDefault="00E6065C" w:rsidP="00E6065C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:rsidR="00E6065C" w:rsidRDefault="00AA245C" w:rsidP="00E6065C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AA</w:t>
      </w:r>
      <w:r w:rsidR="00CB38C2">
        <w:rPr>
          <w:rFonts w:ascii="Cambria" w:hAnsi="Cambria"/>
          <w:sz w:val="22"/>
          <w:szCs w:val="22"/>
        </w:rPr>
        <w:t xml:space="preserve">, </w:t>
      </w:r>
      <w:r w:rsidR="00C44CDF">
        <w:rPr>
          <w:rFonts w:ascii="Cambria" w:hAnsi="Cambria"/>
          <w:sz w:val="22"/>
          <w:szCs w:val="22"/>
        </w:rPr>
        <w:t xml:space="preserve">Business Administration, </w:t>
      </w:r>
      <w:proofErr w:type="spellStart"/>
      <w:r w:rsidR="00C44CDF">
        <w:rPr>
          <w:rFonts w:ascii="Cambria" w:hAnsi="Cambria"/>
          <w:sz w:val="22"/>
          <w:szCs w:val="22"/>
        </w:rPr>
        <w:t>Hartnell</w:t>
      </w:r>
      <w:proofErr w:type="spellEnd"/>
      <w:r w:rsidR="00C44CDF">
        <w:rPr>
          <w:rFonts w:ascii="Cambria" w:hAnsi="Cambria"/>
          <w:sz w:val="22"/>
          <w:szCs w:val="22"/>
        </w:rPr>
        <w:t xml:space="preserve"> College, </w:t>
      </w:r>
      <w:r w:rsidR="00C44CDF" w:rsidRPr="00E6065C">
        <w:rPr>
          <w:rFonts w:ascii="Cambria" w:hAnsi="Cambria"/>
          <w:sz w:val="22"/>
          <w:szCs w:val="22"/>
        </w:rPr>
        <w:t>Salinas</w:t>
      </w:r>
      <w:r w:rsidR="00E6065C" w:rsidRPr="00E6065C">
        <w:rPr>
          <w:rFonts w:ascii="Cambria" w:hAnsi="Cambria"/>
          <w:sz w:val="22"/>
          <w:szCs w:val="22"/>
        </w:rPr>
        <w:t>, CA</w:t>
      </w:r>
    </w:p>
    <w:p w:rsidR="00C44CDF" w:rsidRPr="00E6065C" w:rsidRDefault="00C44CDF" w:rsidP="00E6065C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:rsidR="00E6065C" w:rsidRPr="00E6065C" w:rsidRDefault="0087401B" w:rsidP="00263B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CERTIFICATION</w:t>
      </w:r>
      <w:r w:rsidR="004F467E">
        <w:rPr>
          <w:b/>
          <w:sz w:val="28"/>
          <w:szCs w:val="28"/>
        </w:rPr>
        <w:t>S</w:t>
      </w:r>
    </w:p>
    <w:p w:rsidR="00263B28" w:rsidRDefault="00263B28" w:rsidP="00E6065C"/>
    <w:p w:rsidR="00C44CDF" w:rsidRDefault="00C44CDF" w:rsidP="00E6065C">
      <w:r>
        <w:t>PSA Grower Training Course</w:t>
      </w:r>
    </w:p>
    <w:p w:rsidR="000276D7" w:rsidRDefault="00C44CDF" w:rsidP="00E6065C">
      <w:r>
        <w:t>Lighthouse Pre-Plant &amp; Pre-Harvest Risk Assessment Course</w:t>
      </w:r>
    </w:p>
    <w:p w:rsidR="00C44CDF" w:rsidRDefault="00C44CDF" w:rsidP="00E6065C">
      <w:r>
        <w:t>CA Pesticide Safety Train the Trainer</w:t>
      </w:r>
    </w:p>
    <w:p w:rsidR="00C44CDF" w:rsidRDefault="00C44CDF" w:rsidP="00E6065C">
      <w:r>
        <w:t>Tractor Safety Train the Trainer</w:t>
      </w:r>
    </w:p>
    <w:p w:rsidR="00C44CDF" w:rsidRDefault="00C44CDF" w:rsidP="00E6065C">
      <w:r>
        <w:t>FDA FSMA Rules on Sanitary Transportation of Human and Animal Foods Carrier</w:t>
      </w:r>
    </w:p>
    <w:p w:rsidR="00C44CDF" w:rsidRDefault="00C44CDF" w:rsidP="00E6065C">
      <w:r>
        <w:t>Cleaning and Sanitizing Harvesting Equipment</w:t>
      </w:r>
    </w:p>
    <w:p w:rsidR="00C44CDF" w:rsidRDefault="00C44CDF" w:rsidP="00E6065C">
      <w:r>
        <w:t>CPR &amp; First Aid Training</w:t>
      </w:r>
    </w:p>
    <w:p w:rsidR="00C44CDF" w:rsidRDefault="00C44CDF" w:rsidP="00E6065C">
      <w:r>
        <w:t>McDonalds Global Produce Food Safety Initiative</w:t>
      </w:r>
    </w:p>
    <w:p w:rsidR="00C44CDF" w:rsidRDefault="00C44CDF" w:rsidP="00E6065C">
      <w:r>
        <w:t>LGMA Train the Trainer</w:t>
      </w:r>
    </w:p>
    <w:p w:rsidR="00C44CDF" w:rsidRDefault="00C44CDF" w:rsidP="00E6065C">
      <w:r>
        <w:t>LGMA Water Sampling Requirements</w:t>
      </w:r>
    </w:p>
    <w:p w:rsidR="00C44CDF" w:rsidRDefault="00C44CDF" w:rsidP="00E6065C">
      <w:r>
        <w:t>HACCP for Agricultural Operations Food Safety Training</w:t>
      </w:r>
    </w:p>
    <w:p w:rsidR="00C71DDA" w:rsidRDefault="00C71DDA" w:rsidP="00E6065C">
      <w:r>
        <w:t>Foreign Supplier Verification Programs</w:t>
      </w:r>
    </w:p>
    <w:p w:rsidR="00C71DDA" w:rsidRDefault="00C71DDA" w:rsidP="00E6065C">
      <w:r>
        <w:t>Agricultural Safety Certificate Program</w:t>
      </w:r>
    </w:p>
    <w:p w:rsidR="00C71DDA" w:rsidRDefault="00C71DDA" w:rsidP="00C71DDA">
      <w:r>
        <w:t>Notary Public</w:t>
      </w:r>
    </w:p>
    <w:p w:rsidR="00C71DDA" w:rsidRDefault="00C71DDA" w:rsidP="00E6065C"/>
    <w:p w:rsidR="00C44CDF" w:rsidRDefault="00C44CDF" w:rsidP="00E6065C"/>
    <w:p w:rsidR="00C44CDF" w:rsidRDefault="00C44CDF" w:rsidP="00E6065C">
      <w:r>
        <w:t xml:space="preserve"> </w:t>
      </w:r>
    </w:p>
    <w:sectPr w:rsidR="00C44CDF" w:rsidSect="006824B9">
      <w:pgSz w:w="12240" w:h="15840"/>
      <w:pgMar w:top="45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06E4C5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2A6B86"/>
    <w:multiLevelType w:val="hybridMultilevel"/>
    <w:tmpl w:val="69C2D21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811BD"/>
    <w:multiLevelType w:val="hybridMultilevel"/>
    <w:tmpl w:val="544EAF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5C"/>
    <w:rsid w:val="0000062F"/>
    <w:rsid w:val="000276D7"/>
    <w:rsid w:val="000637DB"/>
    <w:rsid w:val="00070AD6"/>
    <w:rsid w:val="000F033C"/>
    <w:rsid w:val="00117DD0"/>
    <w:rsid w:val="001A011A"/>
    <w:rsid w:val="00263B28"/>
    <w:rsid w:val="002975F1"/>
    <w:rsid w:val="002A4785"/>
    <w:rsid w:val="002C0071"/>
    <w:rsid w:val="00317DBE"/>
    <w:rsid w:val="003613D7"/>
    <w:rsid w:val="00376382"/>
    <w:rsid w:val="00424579"/>
    <w:rsid w:val="00466AB1"/>
    <w:rsid w:val="004F467E"/>
    <w:rsid w:val="005435CB"/>
    <w:rsid w:val="00555216"/>
    <w:rsid w:val="00643375"/>
    <w:rsid w:val="006824B9"/>
    <w:rsid w:val="0069524A"/>
    <w:rsid w:val="00695EBB"/>
    <w:rsid w:val="006D778A"/>
    <w:rsid w:val="006F42B6"/>
    <w:rsid w:val="00831713"/>
    <w:rsid w:val="0087401B"/>
    <w:rsid w:val="00937F09"/>
    <w:rsid w:val="00953888"/>
    <w:rsid w:val="009A26F4"/>
    <w:rsid w:val="009F0845"/>
    <w:rsid w:val="00A07323"/>
    <w:rsid w:val="00AA245C"/>
    <w:rsid w:val="00B1132D"/>
    <w:rsid w:val="00B2110A"/>
    <w:rsid w:val="00B23787"/>
    <w:rsid w:val="00B51B62"/>
    <w:rsid w:val="00B75333"/>
    <w:rsid w:val="00BA3B55"/>
    <w:rsid w:val="00BE485B"/>
    <w:rsid w:val="00BF440F"/>
    <w:rsid w:val="00C44CDF"/>
    <w:rsid w:val="00C71DDA"/>
    <w:rsid w:val="00CA3449"/>
    <w:rsid w:val="00CB38C2"/>
    <w:rsid w:val="00CF04B7"/>
    <w:rsid w:val="00D44D79"/>
    <w:rsid w:val="00D943E5"/>
    <w:rsid w:val="00DB338C"/>
    <w:rsid w:val="00E55E78"/>
    <w:rsid w:val="00E6065C"/>
    <w:rsid w:val="00E6650C"/>
    <w:rsid w:val="00E909F6"/>
    <w:rsid w:val="00E9161B"/>
    <w:rsid w:val="00F9029B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3A1796-804E-4E6D-8B57-81CE53FC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3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2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2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7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8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5376">
          <w:marLeft w:val="0"/>
          <w:marRight w:val="0"/>
          <w:marTop w:val="0"/>
          <w:marBottom w:val="300"/>
          <w:divBdr>
            <w:top w:val="single" w:sz="2" w:space="0" w:color="E4E4E4"/>
            <w:left w:val="single" w:sz="2" w:space="0" w:color="E4E4E4"/>
            <w:bottom w:val="single" w:sz="6" w:space="0" w:color="E4E4E4"/>
            <w:right w:val="single" w:sz="2" w:space="0" w:color="E4E4E4"/>
          </w:divBdr>
          <w:divsChild>
            <w:div w:id="14676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4E4E4"/>
                    <w:bottom w:val="none" w:sz="0" w:space="0" w:color="E4E4E4"/>
                    <w:right w:val="none" w:sz="0" w:space="0" w:color="E4E4E4"/>
                  </w:divBdr>
                </w:div>
              </w:divsChild>
            </w:div>
          </w:divsChild>
        </w:div>
        <w:div w:id="16603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2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1406">
                      <w:marLeft w:val="12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290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8" w:space="0" w:color="F6F6F6"/>
                                        <w:left w:val="single" w:sz="48" w:space="0" w:color="F6F6F6"/>
                                        <w:bottom w:val="single" w:sz="48" w:space="0" w:color="F6F6F6"/>
                                        <w:right w:val="single" w:sz="48" w:space="0" w:color="F6F6F6"/>
                                      </w:divBdr>
                                      <w:divsChild>
                                        <w:div w:id="7321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E9E9E9"/>
                                            <w:left w:val="single" w:sz="6" w:space="23" w:color="E9E9E9"/>
                                            <w:bottom w:val="single" w:sz="6" w:space="23" w:color="E9E9E9"/>
                                            <w:right w:val="single" w:sz="6" w:space="23" w:color="E9E9E9"/>
                                          </w:divBdr>
                                          <w:divsChild>
                                            <w:div w:id="28149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56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46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46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64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Sanchez Garza</dc:creator>
  <cp:lastModifiedBy>Kenia Magana</cp:lastModifiedBy>
  <cp:revision>13</cp:revision>
  <cp:lastPrinted>2019-06-24T16:35:00Z</cp:lastPrinted>
  <dcterms:created xsi:type="dcterms:W3CDTF">2018-06-22T02:58:00Z</dcterms:created>
  <dcterms:modified xsi:type="dcterms:W3CDTF">2019-06-25T16:28:00Z</dcterms:modified>
</cp:coreProperties>
</file>