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A7" w:rsidRPr="00131CA7" w:rsidRDefault="00131CA7" w:rsidP="00131CA7">
      <w:pPr>
        <w:pBdr>
          <w:bottom w:val="single" w:sz="12" w:space="4" w:color="39A5B7"/>
        </w:pBdr>
        <w:spacing w:after="120" w:line="240" w:lineRule="auto"/>
        <w:contextualSpacing/>
        <w:rPr>
          <w:rFonts w:ascii="Cambria" w:eastAsia="HGMinchoB" w:hAnsi="Cambria" w:cs="Times New Roman"/>
          <w:color w:val="2A7B88"/>
          <w:kern w:val="28"/>
          <w:sz w:val="56"/>
          <w:lang w:eastAsia="ja-JP"/>
        </w:rPr>
      </w:pPr>
      <w:r w:rsidRPr="00131CA7">
        <w:rPr>
          <w:rFonts w:ascii="Cambria" w:eastAsia="HGMinchoB" w:hAnsi="Cambria" w:cs="Times New Roman"/>
          <w:color w:val="2A7B88"/>
          <w:kern w:val="28"/>
          <w:sz w:val="56"/>
          <w:lang w:eastAsia="ja-JP"/>
        </w:rPr>
        <w:t>Frank Marquez</w:t>
      </w:r>
    </w:p>
    <w:p w:rsidR="00131CA7" w:rsidRPr="00131CA7" w:rsidRDefault="009607D2" w:rsidP="00131CA7">
      <w:pPr>
        <w:spacing w:after="240" w:line="240" w:lineRule="auto"/>
        <w:rPr>
          <w:rFonts w:ascii="Cambria" w:eastAsia="HGMinchoB" w:hAnsi="Cambria" w:cs="Times New Roman"/>
          <w:color w:val="404040"/>
          <w:lang w:eastAsia="ja-JP"/>
        </w:rPr>
      </w:pPr>
      <w:r>
        <w:rPr>
          <w:rFonts w:ascii="Cambria" w:eastAsia="HGMinchoB" w:hAnsi="Cambria" w:cs="Times New Roman"/>
          <w:color w:val="404040"/>
          <w:lang w:eastAsia="ja-JP"/>
        </w:rPr>
        <w:t>438</w:t>
      </w:r>
      <w:r w:rsidR="00131CA7" w:rsidRPr="00131CA7">
        <w:rPr>
          <w:rFonts w:ascii="Cambria" w:eastAsia="HGMinchoB" w:hAnsi="Cambria" w:cs="Times New Roman"/>
          <w:color w:val="404040"/>
          <w:lang w:eastAsia="ja-JP"/>
        </w:rPr>
        <w:t xml:space="preserve">5 West </w:t>
      </w:r>
      <w:r>
        <w:rPr>
          <w:rFonts w:ascii="Cambria" w:eastAsia="HGMinchoB" w:hAnsi="Cambria" w:cs="Times New Roman"/>
          <w:color w:val="404040"/>
          <w:lang w:eastAsia="ja-JP"/>
        </w:rPr>
        <w:t>12</w:t>
      </w:r>
      <w:r w:rsidR="00131CA7" w:rsidRPr="00131CA7">
        <w:rPr>
          <w:rFonts w:ascii="Cambria" w:eastAsia="HGMinchoB" w:hAnsi="Cambria" w:cs="Times New Roman"/>
          <w:color w:val="404040"/>
          <w:vertAlign w:val="superscript"/>
          <w:lang w:eastAsia="ja-JP"/>
        </w:rPr>
        <w:t>th</w:t>
      </w:r>
      <w:r w:rsidR="00131CA7" w:rsidRPr="00131CA7">
        <w:rPr>
          <w:rFonts w:ascii="Cambria" w:eastAsia="HGMinchoB" w:hAnsi="Cambria" w:cs="Times New Roman"/>
          <w:color w:val="404040"/>
          <w:lang w:eastAsia="ja-JP"/>
        </w:rPr>
        <w:t xml:space="preserve"> Pl.  Yuma, Az. 85364| (</w:t>
      </w:r>
      <w:r w:rsidR="00537947">
        <w:rPr>
          <w:rFonts w:ascii="Cambria" w:eastAsia="HGMinchoB" w:hAnsi="Cambria" w:cs="Times New Roman"/>
          <w:color w:val="404040"/>
          <w:lang w:eastAsia="ja-JP"/>
        </w:rPr>
        <w:t>928</w:t>
      </w:r>
      <w:r w:rsidR="00131CA7" w:rsidRPr="00131CA7">
        <w:rPr>
          <w:rFonts w:ascii="Cambria" w:eastAsia="HGMinchoB" w:hAnsi="Cambria" w:cs="Times New Roman"/>
          <w:color w:val="404040"/>
          <w:lang w:eastAsia="ja-JP"/>
        </w:rPr>
        <w:t>)</w:t>
      </w:r>
      <w:r w:rsidR="00537947">
        <w:rPr>
          <w:rFonts w:ascii="Cambria" w:eastAsia="HGMinchoB" w:hAnsi="Cambria" w:cs="Times New Roman"/>
          <w:color w:val="404040"/>
          <w:lang w:eastAsia="ja-JP"/>
        </w:rPr>
        <w:t>817-2997</w:t>
      </w:r>
      <w:r w:rsidR="00131CA7" w:rsidRPr="00131CA7">
        <w:rPr>
          <w:rFonts w:ascii="Cambria" w:eastAsia="HGMinchoB" w:hAnsi="Cambria" w:cs="Times New Roman"/>
          <w:color w:val="404040"/>
          <w:lang w:eastAsia="ja-JP"/>
        </w:rPr>
        <w:t> </w:t>
      </w:r>
      <w:bookmarkStart w:id="0" w:name="_GoBack"/>
      <w:bookmarkEnd w:id="0"/>
      <w:r w:rsidR="00537947">
        <w:rPr>
          <w:rFonts w:ascii="Cambria" w:eastAsia="HGMinchoB" w:hAnsi="Cambria" w:cs="Times New Roman"/>
          <w:color w:val="2A7B88"/>
          <w:u w:val="single"/>
          <w:lang w:eastAsia="ja-JP"/>
        </w:rPr>
        <w:fldChar w:fldCharType="begin"/>
      </w:r>
      <w:r w:rsidR="00537947">
        <w:rPr>
          <w:rFonts w:ascii="Cambria" w:eastAsia="HGMinchoB" w:hAnsi="Cambria" w:cs="Times New Roman"/>
          <w:color w:val="2A7B88"/>
          <w:u w:val="single"/>
          <w:lang w:eastAsia="ja-JP"/>
        </w:rPr>
        <w:instrText xml:space="preserve"> HYPERLINK "mailto:</w:instrText>
      </w:r>
      <w:r w:rsidR="00537947" w:rsidRPr="00131CA7">
        <w:rPr>
          <w:rFonts w:ascii="Cambria" w:eastAsia="HGMinchoB" w:hAnsi="Cambria" w:cs="Times New Roman"/>
          <w:color w:val="2A7B88"/>
          <w:u w:val="single"/>
          <w:lang w:eastAsia="ja-JP"/>
        </w:rPr>
        <w:instrText>|Frankmarquez</w:instrText>
      </w:r>
      <w:r w:rsidR="00537947">
        <w:rPr>
          <w:rFonts w:ascii="Cambria" w:eastAsia="HGMinchoB" w:hAnsi="Cambria" w:cs="Times New Roman"/>
          <w:color w:val="2A7B88"/>
          <w:u w:val="single"/>
          <w:lang w:eastAsia="ja-JP"/>
        </w:rPr>
        <w:instrText>91</w:instrText>
      </w:r>
      <w:r w:rsidR="00537947" w:rsidRPr="00131CA7">
        <w:rPr>
          <w:rFonts w:ascii="Cambria" w:eastAsia="HGMinchoB" w:hAnsi="Cambria" w:cs="Times New Roman"/>
          <w:color w:val="2A7B88"/>
          <w:u w:val="single"/>
          <w:lang w:eastAsia="ja-JP"/>
        </w:rPr>
        <w:instrText>@</w:instrText>
      </w:r>
      <w:r w:rsidR="00537947">
        <w:rPr>
          <w:rFonts w:ascii="Cambria" w:eastAsia="HGMinchoB" w:hAnsi="Cambria" w:cs="Times New Roman"/>
          <w:color w:val="2A7B88"/>
          <w:u w:val="single"/>
          <w:lang w:eastAsia="ja-JP"/>
        </w:rPr>
        <w:instrText>gmail</w:instrText>
      </w:r>
      <w:r w:rsidR="00537947" w:rsidRPr="00131CA7">
        <w:rPr>
          <w:rFonts w:ascii="Cambria" w:eastAsia="HGMinchoB" w:hAnsi="Cambria" w:cs="Times New Roman"/>
          <w:color w:val="2A7B88"/>
          <w:u w:val="single"/>
          <w:lang w:eastAsia="ja-JP"/>
        </w:rPr>
        <w:instrText>.com</w:instrText>
      </w:r>
      <w:r w:rsidR="00537947">
        <w:rPr>
          <w:rFonts w:ascii="Cambria" w:eastAsia="HGMinchoB" w:hAnsi="Cambria" w:cs="Times New Roman"/>
          <w:color w:val="2A7B88"/>
          <w:u w:val="single"/>
          <w:lang w:eastAsia="ja-JP"/>
        </w:rPr>
        <w:instrText xml:space="preserve">" </w:instrText>
      </w:r>
      <w:r w:rsidR="00537947">
        <w:rPr>
          <w:rFonts w:ascii="Cambria" w:eastAsia="HGMinchoB" w:hAnsi="Cambria" w:cs="Times New Roman"/>
          <w:color w:val="2A7B88"/>
          <w:u w:val="single"/>
          <w:lang w:eastAsia="ja-JP"/>
        </w:rPr>
        <w:fldChar w:fldCharType="separate"/>
      </w:r>
      <w:r w:rsidR="00537947" w:rsidRPr="00407F3C">
        <w:rPr>
          <w:rStyle w:val="Hyperlink"/>
          <w:rFonts w:ascii="Cambria" w:eastAsia="HGMinchoB" w:hAnsi="Cambria" w:cs="Times New Roman"/>
          <w:lang w:eastAsia="ja-JP"/>
        </w:rPr>
        <w:t>|Frankmarquez91@gmail.com</w:t>
      </w:r>
      <w:r w:rsidR="00537947">
        <w:rPr>
          <w:rFonts w:ascii="Cambria" w:eastAsia="HGMinchoB" w:hAnsi="Cambria" w:cs="Times New Roman"/>
          <w:color w:val="2A7B88"/>
          <w:u w:val="single"/>
          <w:lang w:eastAsia="ja-JP"/>
        </w:rPr>
        <w:fldChar w:fldCharType="end"/>
      </w:r>
      <w:r w:rsidR="00131CA7" w:rsidRPr="00131CA7">
        <w:rPr>
          <w:rFonts w:ascii="Cambria" w:eastAsia="HGMinchoB" w:hAnsi="Cambria" w:cs="Times New Roman"/>
          <w:color w:val="404040"/>
          <w:lang w:eastAsia="ja-JP"/>
        </w:rPr>
        <w:t xml:space="preserve"> </w:t>
      </w:r>
    </w:p>
    <w:p w:rsidR="00131CA7" w:rsidRPr="00131CA7" w:rsidRDefault="00131CA7" w:rsidP="00131CA7">
      <w:pPr>
        <w:spacing w:after="240" w:line="240" w:lineRule="auto"/>
        <w:rPr>
          <w:rFonts w:ascii="Cambria" w:eastAsia="HGMinchoB" w:hAnsi="Cambria" w:cs="Times New Roman"/>
          <w:color w:val="404040"/>
          <w:lang w:eastAsia="ja-JP"/>
        </w:rPr>
      </w:pPr>
      <w:r w:rsidRPr="00131CA7">
        <w:rPr>
          <w:rFonts w:ascii="Cambria" w:eastAsia="HGMinchoB" w:hAnsi="Cambria" w:cs="Times New Roman"/>
          <w:color w:val="404040"/>
          <w:lang w:eastAsia="ja-JP"/>
        </w:rPr>
        <w:t>I</w:t>
      </w:r>
      <w:r w:rsidR="009607D2">
        <w:rPr>
          <w:rFonts w:ascii="Cambria" w:eastAsia="HGMinchoB" w:hAnsi="Cambria" w:cs="Times New Roman"/>
          <w:color w:val="404040"/>
          <w:lang w:eastAsia="ja-JP"/>
        </w:rPr>
        <w:t>’ve worked in produce for over 8</w:t>
      </w:r>
      <w:r w:rsidRPr="00131CA7">
        <w:rPr>
          <w:rFonts w:ascii="Cambria" w:eastAsia="HGMinchoB" w:hAnsi="Cambria" w:cs="Times New Roman"/>
          <w:color w:val="404040"/>
          <w:lang w:eastAsia="ja-JP"/>
        </w:rPr>
        <w:t xml:space="preserve"> years, with general knowledge of a variety of commodities.  I continually seek opportunities for professional growth and development in order to grow within an organization. I uphold strong organizational skills and excell</w:t>
      </w:r>
      <w:r w:rsidR="00D14172">
        <w:rPr>
          <w:rFonts w:ascii="Cambria" w:eastAsia="HGMinchoB" w:hAnsi="Cambria" w:cs="Times New Roman"/>
          <w:color w:val="404040"/>
          <w:lang w:eastAsia="ja-JP"/>
        </w:rPr>
        <w:t xml:space="preserve">ent interpersonal skills. I always maintain a professional image for my company’s values. </w:t>
      </w:r>
    </w:p>
    <w:p w:rsidR="00131CA7" w:rsidRPr="00131CA7" w:rsidRDefault="00131CA7" w:rsidP="00131CA7">
      <w:pPr>
        <w:spacing w:after="240" w:line="240" w:lineRule="auto"/>
        <w:rPr>
          <w:rFonts w:ascii="Cambria" w:eastAsia="HGMinchoB" w:hAnsi="Cambria" w:cs="Times New Roman"/>
          <w:color w:val="404040"/>
          <w:lang w:eastAsia="ja-JP"/>
        </w:rPr>
      </w:pPr>
    </w:p>
    <w:sdt>
      <w:sdtPr>
        <w:rPr>
          <w:rFonts w:ascii="Cambria" w:eastAsia="HGMinchoB" w:hAnsi="Cambria" w:cs="Times New Roman"/>
          <w:b/>
          <w:color w:val="2A7B88"/>
          <w:sz w:val="28"/>
          <w:szCs w:val="32"/>
          <w:lang w:eastAsia="ja-JP"/>
        </w:rPr>
        <w:alias w:val="Education:"/>
        <w:tag w:val="Education:"/>
        <w:id w:val="807127995"/>
        <w:placeholder>
          <w:docPart w:val="F1574D10696943539562572186D9919A"/>
        </w:placeholder>
        <w:temporary/>
        <w:showingPlcHdr/>
      </w:sdtPr>
      <w:sdtEndPr/>
      <w:sdtContent>
        <w:p w:rsidR="00131CA7" w:rsidRPr="00131CA7" w:rsidRDefault="00131CA7" w:rsidP="00131CA7">
          <w:pPr>
            <w:keepNext/>
            <w:keepLines/>
            <w:spacing w:before="320" w:after="100" w:line="240" w:lineRule="auto"/>
            <w:contextualSpacing/>
            <w:outlineLvl w:val="0"/>
            <w:rPr>
              <w:rFonts w:ascii="Cambria" w:eastAsia="HGMinchoB" w:hAnsi="Cambria" w:cs="Times New Roman"/>
              <w:b/>
              <w:color w:val="2A7B88"/>
              <w:sz w:val="28"/>
              <w:szCs w:val="32"/>
              <w:lang w:eastAsia="ja-JP"/>
            </w:rPr>
          </w:pPr>
          <w:r w:rsidRPr="00131CA7">
            <w:rPr>
              <w:rFonts w:ascii="Cambria" w:eastAsia="HGMinchoB" w:hAnsi="Cambria" w:cs="Times New Roman"/>
              <w:b/>
              <w:color w:val="2A7B88"/>
              <w:sz w:val="28"/>
              <w:szCs w:val="32"/>
              <w:lang w:eastAsia="ja-JP"/>
            </w:rPr>
            <w:t>Education</w:t>
          </w:r>
        </w:p>
      </w:sdtContent>
    </w:sdt>
    <w:p w:rsidR="00131CA7" w:rsidRPr="00131CA7" w:rsidRDefault="00131CA7" w:rsidP="00131CA7">
      <w:pPr>
        <w:keepNext/>
        <w:keepLines/>
        <w:spacing w:before="60" w:after="40" w:line="240" w:lineRule="auto"/>
        <w:contextualSpacing/>
        <w:outlineLvl w:val="1"/>
        <w:rPr>
          <w:rFonts w:ascii="Cambria" w:eastAsia="HGMinchoB" w:hAnsi="Cambria" w:cs="Times New Roman"/>
          <w:b/>
          <w:caps/>
          <w:color w:val="262626"/>
          <w:sz w:val="24"/>
          <w:szCs w:val="26"/>
          <w:lang w:eastAsia="ja-JP"/>
        </w:rPr>
      </w:pPr>
      <w:r w:rsidRPr="00131CA7">
        <w:rPr>
          <w:rFonts w:ascii="Cambria" w:eastAsia="HGMinchoB" w:hAnsi="Cambria" w:cs="Times New Roman"/>
          <w:b/>
          <w:caps/>
          <w:color w:val="262626"/>
          <w:sz w:val="24"/>
          <w:szCs w:val="26"/>
          <w:lang w:eastAsia="ja-JP"/>
        </w:rPr>
        <w:t>High School diploma |August 2006-2010 |Kofa high school</w:t>
      </w:r>
    </w:p>
    <w:sdt>
      <w:sdtPr>
        <w:rPr>
          <w:rFonts w:ascii="Cambria" w:eastAsia="HGMinchoB" w:hAnsi="Cambria" w:cs="Times New Roman"/>
          <w:b/>
          <w:color w:val="2A7B88"/>
          <w:sz w:val="28"/>
          <w:szCs w:val="32"/>
          <w:lang w:eastAsia="ja-JP"/>
        </w:rPr>
        <w:alias w:val="Skills &amp; Abilities:"/>
        <w:tag w:val="Skills &amp; Abilities:"/>
        <w:id w:val="458624136"/>
        <w:placeholder>
          <w:docPart w:val="D311CCDCB1E74B91A53B714760F101A2"/>
        </w:placeholder>
        <w:temporary/>
        <w:showingPlcHdr/>
      </w:sdtPr>
      <w:sdtEndPr/>
      <w:sdtContent>
        <w:p w:rsidR="00131CA7" w:rsidRPr="00131CA7" w:rsidRDefault="00131CA7" w:rsidP="00131CA7">
          <w:pPr>
            <w:keepNext/>
            <w:keepLines/>
            <w:spacing w:before="320" w:after="100" w:line="240" w:lineRule="auto"/>
            <w:contextualSpacing/>
            <w:outlineLvl w:val="0"/>
            <w:rPr>
              <w:rFonts w:ascii="Cambria" w:eastAsia="HGMinchoB" w:hAnsi="Cambria" w:cs="Times New Roman"/>
              <w:b/>
              <w:color w:val="2A7B88"/>
              <w:sz w:val="28"/>
              <w:szCs w:val="32"/>
              <w:lang w:eastAsia="ja-JP"/>
            </w:rPr>
          </w:pPr>
          <w:r w:rsidRPr="00131CA7">
            <w:rPr>
              <w:rFonts w:ascii="Cambria" w:eastAsia="HGMinchoB" w:hAnsi="Cambria" w:cs="Times New Roman"/>
              <w:b/>
              <w:color w:val="2A7B88"/>
              <w:sz w:val="28"/>
              <w:szCs w:val="32"/>
              <w:lang w:eastAsia="ja-JP"/>
            </w:rPr>
            <w:t>Skills &amp; Abilities</w:t>
          </w:r>
        </w:p>
      </w:sdtContent>
    </w:sdt>
    <w:p w:rsidR="00131CA7" w:rsidRPr="00131CA7" w:rsidRDefault="00131CA7" w:rsidP="00131CA7">
      <w:pPr>
        <w:numPr>
          <w:ilvl w:val="0"/>
          <w:numId w:val="1"/>
        </w:numPr>
        <w:spacing w:after="240" w:line="240"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Knowledge of English and Spanish language.</w:t>
      </w:r>
    </w:p>
    <w:p w:rsidR="00131CA7" w:rsidRPr="00131CA7" w:rsidRDefault="00131CA7" w:rsidP="00131CA7">
      <w:pPr>
        <w:numPr>
          <w:ilvl w:val="0"/>
          <w:numId w:val="1"/>
        </w:numPr>
        <w:spacing w:after="240" w:line="288"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Attention to detail and able to multitask.</w:t>
      </w:r>
    </w:p>
    <w:p w:rsidR="00131CA7" w:rsidRPr="00131CA7" w:rsidRDefault="00131CA7" w:rsidP="00131CA7">
      <w:pPr>
        <w:numPr>
          <w:ilvl w:val="0"/>
          <w:numId w:val="1"/>
        </w:numPr>
        <w:spacing w:after="240" w:line="288"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Computer skills such as typing, PowerPoint, Microsoft word and Microsoft excel.</w:t>
      </w:r>
    </w:p>
    <w:p w:rsidR="00131CA7" w:rsidRPr="00131CA7" w:rsidRDefault="00131CA7" w:rsidP="00131CA7">
      <w:pPr>
        <w:numPr>
          <w:ilvl w:val="0"/>
          <w:numId w:val="1"/>
        </w:numPr>
        <w:spacing w:after="240" w:line="288"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 xml:space="preserve">Working with computer programs such as </w:t>
      </w:r>
      <w:proofErr w:type="spellStart"/>
      <w:r w:rsidRPr="00131CA7">
        <w:rPr>
          <w:rFonts w:ascii="Cambria" w:eastAsia="HGMinchoB" w:hAnsi="Cambria" w:cs="Times New Roman"/>
          <w:color w:val="404040"/>
          <w:lang w:eastAsia="ja-JP"/>
        </w:rPr>
        <w:t>Agknowledge</w:t>
      </w:r>
      <w:proofErr w:type="spellEnd"/>
      <w:r w:rsidRPr="00131CA7">
        <w:rPr>
          <w:rFonts w:ascii="Cambria" w:eastAsia="HGMinchoB" w:hAnsi="Cambria" w:cs="Times New Roman"/>
          <w:color w:val="404040"/>
          <w:lang w:eastAsia="ja-JP"/>
        </w:rPr>
        <w:t xml:space="preserve">, As400, Famous, </w:t>
      </w:r>
      <w:proofErr w:type="spellStart"/>
      <w:r w:rsidRPr="00131CA7">
        <w:rPr>
          <w:rFonts w:ascii="Cambria" w:eastAsia="HGMinchoB" w:hAnsi="Cambria" w:cs="Times New Roman"/>
          <w:color w:val="404040"/>
          <w:lang w:eastAsia="ja-JP"/>
        </w:rPr>
        <w:t>JDe</w:t>
      </w:r>
      <w:proofErr w:type="spellEnd"/>
      <w:r w:rsidRPr="00131CA7">
        <w:rPr>
          <w:rFonts w:ascii="Cambria" w:eastAsia="HGMinchoB" w:hAnsi="Cambria" w:cs="Times New Roman"/>
          <w:color w:val="404040"/>
          <w:lang w:eastAsia="ja-JP"/>
        </w:rPr>
        <w:t xml:space="preserve"> and </w:t>
      </w:r>
      <w:proofErr w:type="spellStart"/>
      <w:r w:rsidRPr="00131CA7">
        <w:rPr>
          <w:rFonts w:ascii="Cambria" w:eastAsia="HGMinchoB" w:hAnsi="Cambria" w:cs="Times New Roman"/>
          <w:color w:val="404040"/>
          <w:lang w:eastAsia="ja-JP"/>
        </w:rPr>
        <w:t>Pkms</w:t>
      </w:r>
      <w:proofErr w:type="spellEnd"/>
      <w:r w:rsidRPr="00131CA7">
        <w:rPr>
          <w:rFonts w:ascii="Cambria" w:eastAsia="HGMinchoB" w:hAnsi="Cambria" w:cs="Times New Roman"/>
          <w:color w:val="404040"/>
          <w:lang w:eastAsia="ja-JP"/>
        </w:rPr>
        <w:t>.</w:t>
      </w:r>
    </w:p>
    <w:p w:rsidR="00131CA7" w:rsidRPr="00131CA7" w:rsidRDefault="009607D2" w:rsidP="00131CA7">
      <w:pPr>
        <w:numPr>
          <w:ilvl w:val="0"/>
          <w:numId w:val="1"/>
        </w:numPr>
        <w:spacing w:after="240" w:line="288" w:lineRule="auto"/>
        <w:contextualSpacing/>
        <w:rPr>
          <w:rFonts w:ascii="Cambria" w:eastAsia="HGMinchoB" w:hAnsi="Cambria" w:cs="Times New Roman"/>
          <w:color w:val="404040"/>
          <w:lang w:eastAsia="ja-JP"/>
        </w:rPr>
      </w:pPr>
      <w:r>
        <w:rPr>
          <w:rFonts w:ascii="Cambria" w:eastAsia="HGMinchoB" w:hAnsi="Cambria" w:cs="Times New Roman"/>
          <w:color w:val="404040"/>
          <w:lang w:eastAsia="ja-JP"/>
        </w:rPr>
        <w:t>8</w:t>
      </w:r>
      <w:r w:rsidR="00131CA7" w:rsidRPr="00131CA7">
        <w:rPr>
          <w:rFonts w:ascii="Cambria" w:eastAsia="HGMinchoB" w:hAnsi="Cambria" w:cs="Times New Roman"/>
          <w:color w:val="404040"/>
          <w:lang w:eastAsia="ja-JP"/>
        </w:rPr>
        <w:t xml:space="preserve"> years’ experience in forklift operation and working in a fast paced loading facility. </w:t>
      </w:r>
    </w:p>
    <w:p w:rsidR="00131CA7" w:rsidRPr="00131CA7" w:rsidRDefault="00131CA7" w:rsidP="00131CA7">
      <w:pPr>
        <w:numPr>
          <w:ilvl w:val="0"/>
          <w:numId w:val="1"/>
        </w:numPr>
        <w:spacing w:after="240" w:line="288"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2 years of harvest field experience, forklift and tractor driving.</w:t>
      </w:r>
    </w:p>
    <w:p w:rsidR="00131CA7" w:rsidRPr="00131CA7" w:rsidRDefault="00131CA7" w:rsidP="00131CA7">
      <w:pPr>
        <w:spacing w:after="240" w:line="288" w:lineRule="auto"/>
        <w:ind w:left="216"/>
        <w:contextualSpacing/>
        <w:rPr>
          <w:rFonts w:ascii="Cambria" w:eastAsia="HGMinchoB" w:hAnsi="Cambria" w:cs="Times New Roman"/>
          <w:color w:val="404040"/>
          <w:lang w:eastAsia="ja-JP"/>
        </w:rPr>
      </w:pPr>
    </w:p>
    <w:sdt>
      <w:sdtPr>
        <w:rPr>
          <w:rFonts w:ascii="Cambria" w:eastAsia="HGMinchoB" w:hAnsi="Cambria" w:cs="Times New Roman"/>
          <w:b/>
          <w:caps/>
          <w:color w:val="262626"/>
          <w:sz w:val="24"/>
          <w:szCs w:val="26"/>
          <w:lang w:eastAsia="ja-JP"/>
        </w:rPr>
        <w:alias w:val="Communication:"/>
        <w:tag w:val="Communication:"/>
        <w:id w:val="-1153840069"/>
        <w:placeholder>
          <w:docPart w:val="905124D9051E4CBDA6BE8D8167224096"/>
        </w:placeholder>
        <w:temporary/>
        <w:showingPlcHdr/>
      </w:sdtPr>
      <w:sdtEndPr/>
      <w:sdtContent>
        <w:p w:rsidR="00131CA7" w:rsidRPr="00131CA7" w:rsidRDefault="00131CA7" w:rsidP="00131CA7">
          <w:pPr>
            <w:keepNext/>
            <w:keepLines/>
            <w:spacing w:before="60" w:after="40" w:line="240" w:lineRule="auto"/>
            <w:contextualSpacing/>
            <w:outlineLvl w:val="1"/>
            <w:rPr>
              <w:rFonts w:ascii="Cambria" w:eastAsia="HGMinchoB" w:hAnsi="Cambria" w:cs="Times New Roman"/>
              <w:b/>
              <w:caps/>
              <w:color w:val="262626"/>
              <w:sz w:val="24"/>
              <w:szCs w:val="26"/>
              <w:lang w:eastAsia="ja-JP"/>
            </w:rPr>
          </w:pPr>
          <w:r w:rsidRPr="00131CA7">
            <w:rPr>
              <w:rFonts w:ascii="Cambria" w:eastAsia="HGMinchoB" w:hAnsi="Cambria" w:cs="Times New Roman"/>
              <w:b/>
              <w:caps/>
              <w:color w:val="262626"/>
              <w:sz w:val="24"/>
              <w:szCs w:val="26"/>
              <w:lang w:eastAsia="ja-JP"/>
            </w:rPr>
            <w:t>Communication</w:t>
          </w:r>
        </w:p>
      </w:sdtContent>
    </w:sdt>
    <w:p w:rsidR="00131CA7" w:rsidRPr="00131CA7" w:rsidRDefault="00131CA7" w:rsidP="00131CA7">
      <w:pPr>
        <w:numPr>
          <w:ilvl w:val="0"/>
          <w:numId w:val="2"/>
        </w:numPr>
        <w:spacing w:after="240" w:line="288"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Communicate effectively to sustain positive relationships with brokers, sales personnel and management. Coordinate and communicate with a wide array of customers in order to optimize operations. Communicating with drivers throughout the day to assure they receive correct order and carry out any special needs accordance to customer’s needs.</w:t>
      </w:r>
      <w:r w:rsidR="009607D2">
        <w:rPr>
          <w:rFonts w:ascii="Cambria" w:eastAsia="HGMinchoB" w:hAnsi="Cambria" w:cs="Times New Roman"/>
          <w:color w:val="404040"/>
          <w:lang w:eastAsia="ja-JP"/>
        </w:rPr>
        <w:t xml:space="preserve"> Proficient reading skills and strong communication with employees such as explaining protocols or answering questions. </w:t>
      </w:r>
    </w:p>
    <w:sdt>
      <w:sdtPr>
        <w:rPr>
          <w:rFonts w:ascii="Cambria" w:eastAsia="HGMinchoB" w:hAnsi="Cambria" w:cs="Times New Roman"/>
          <w:b/>
          <w:caps/>
          <w:color w:val="262626"/>
          <w:sz w:val="24"/>
          <w:szCs w:val="26"/>
          <w:lang w:eastAsia="ja-JP"/>
        </w:rPr>
        <w:alias w:val="Leadership:"/>
        <w:tag w:val="Leadership:"/>
        <w:id w:val="1837562325"/>
        <w:placeholder>
          <w:docPart w:val="40F746B43E37427880F62A93CA6F6C8A"/>
        </w:placeholder>
        <w:temporary/>
        <w:showingPlcHdr/>
      </w:sdtPr>
      <w:sdtEndPr/>
      <w:sdtContent>
        <w:p w:rsidR="00131CA7" w:rsidRPr="00131CA7" w:rsidRDefault="00131CA7" w:rsidP="00131CA7">
          <w:pPr>
            <w:keepNext/>
            <w:keepLines/>
            <w:spacing w:before="60" w:after="40" w:line="240" w:lineRule="auto"/>
            <w:contextualSpacing/>
            <w:outlineLvl w:val="1"/>
            <w:rPr>
              <w:rFonts w:ascii="Cambria" w:eastAsia="HGMinchoB" w:hAnsi="Cambria" w:cs="Times New Roman"/>
              <w:b/>
              <w:caps/>
              <w:color w:val="262626"/>
              <w:sz w:val="24"/>
              <w:szCs w:val="26"/>
              <w:lang w:eastAsia="ja-JP"/>
            </w:rPr>
          </w:pPr>
          <w:r w:rsidRPr="00131CA7">
            <w:rPr>
              <w:rFonts w:ascii="Cambria" w:eastAsia="HGMinchoB" w:hAnsi="Cambria" w:cs="Times New Roman"/>
              <w:b/>
              <w:caps/>
              <w:color w:val="262626"/>
              <w:sz w:val="24"/>
              <w:szCs w:val="26"/>
              <w:lang w:eastAsia="ja-JP"/>
            </w:rPr>
            <w:t>Leadership</w:t>
          </w:r>
        </w:p>
      </w:sdtContent>
    </w:sdt>
    <w:p w:rsidR="00131CA7" w:rsidRPr="00131CA7" w:rsidRDefault="00131CA7" w:rsidP="00131CA7">
      <w:pPr>
        <w:numPr>
          <w:ilvl w:val="0"/>
          <w:numId w:val="2"/>
        </w:numPr>
        <w:spacing w:after="240" w:line="288"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 xml:space="preserve">Strong leadership skills, and able to be assertive in challenging difficult circumstances. Work well under pressure </w:t>
      </w:r>
      <w:r w:rsidR="002A22A7">
        <w:rPr>
          <w:rFonts w:ascii="Cambria" w:eastAsia="HGMinchoB" w:hAnsi="Cambria" w:cs="Times New Roman"/>
          <w:color w:val="404040"/>
          <w:lang w:eastAsia="ja-JP"/>
        </w:rPr>
        <w:t>with no</w:t>
      </w:r>
      <w:r w:rsidRPr="00131CA7">
        <w:rPr>
          <w:rFonts w:ascii="Cambria" w:eastAsia="HGMinchoB" w:hAnsi="Cambria" w:cs="Times New Roman"/>
          <w:color w:val="404040"/>
          <w:lang w:eastAsia="ja-JP"/>
        </w:rPr>
        <w:t xml:space="preserve"> supervision. </w:t>
      </w:r>
    </w:p>
    <w:sdt>
      <w:sdtPr>
        <w:rPr>
          <w:rFonts w:ascii="Cambria" w:eastAsia="HGMinchoB" w:hAnsi="Cambria" w:cs="Times New Roman"/>
          <w:b/>
          <w:color w:val="2A7B88"/>
          <w:sz w:val="28"/>
          <w:szCs w:val="32"/>
          <w:lang w:eastAsia="ja-JP"/>
        </w:rPr>
        <w:alias w:val="Experience:"/>
        <w:tag w:val="Experience:"/>
        <w:id w:val="171684534"/>
        <w:placeholder>
          <w:docPart w:val="301DACC22BC245F89A3F88F43C48C2AD"/>
        </w:placeholder>
        <w:temporary/>
        <w:showingPlcHdr/>
      </w:sdtPr>
      <w:sdtEndPr/>
      <w:sdtContent>
        <w:p w:rsidR="00131CA7" w:rsidRPr="00131CA7" w:rsidRDefault="00131CA7" w:rsidP="00131CA7">
          <w:pPr>
            <w:keepNext/>
            <w:keepLines/>
            <w:spacing w:before="320" w:after="100" w:line="240" w:lineRule="auto"/>
            <w:contextualSpacing/>
            <w:outlineLvl w:val="0"/>
            <w:rPr>
              <w:rFonts w:ascii="Cambria" w:eastAsia="HGMinchoB" w:hAnsi="Cambria" w:cs="Times New Roman"/>
              <w:b/>
              <w:color w:val="2A7B88"/>
              <w:sz w:val="28"/>
              <w:szCs w:val="32"/>
              <w:lang w:eastAsia="ja-JP"/>
            </w:rPr>
          </w:pPr>
          <w:r w:rsidRPr="00131CA7">
            <w:rPr>
              <w:rFonts w:ascii="Cambria" w:eastAsia="HGMinchoB" w:hAnsi="Cambria" w:cs="Times New Roman"/>
              <w:b/>
              <w:color w:val="2A7B88"/>
              <w:sz w:val="28"/>
              <w:szCs w:val="32"/>
              <w:lang w:eastAsia="ja-JP"/>
            </w:rPr>
            <w:t>Experience</w:t>
          </w:r>
        </w:p>
      </w:sdtContent>
    </w:sdt>
    <w:p w:rsidR="00131CA7" w:rsidRPr="00131CA7" w:rsidRDefault="00131CA7" w:rsidP="00131CA7">
      <w:pPr>
        <w:keepNext/>
        <w:keepLines/>
        <w:spacing w:before="60" w:after="40" w:line="240" w:lineRule="auto"/>
        <w:contextualSpacing/>
        <w:outlineLvl w:val="1"/>
        <w:rPr>
          <w:rFonts w:ascii="Cambria" w:eastAsia="HGMinchoB" w:hAnsi="Cambria" w:cs="Times New Roman"/>
          <w:b/>
          <w:caps/>
          <w:color w:val="262626"/>
          <w:sz w:val="24"/>
          <w:szCs w:val="26"/>
          <w:lang w:eastAsia="ja-JP"/>
        </w:rPr>
      </w:pPr>
      <w:r w:rsidRPr="00131CA7">
        <w:rPr>
          <w:rFonts w:ascii="Cambria" w:eastAsia="HGMinchoB" w:hAnsi="Cambria" w:cs="Times New Roman"/>
          <w:b/>
          <w:caps/>
          <w:color w:val="262626"/>
          <w:sz w:val="24"/>
          <w:szCs w:val="26"/>
          <w:lang w:eastAsia="ja-JP"/>
        </w:rPr>
        <w:t>warehouse inventory|tanimura and antle  </w:t>
      </w:r>
    </w:p>
    <w:p w:rsidR="00131CA7" w:rsidRPr="00131CA7" w:rsidRDefault="00131CA7" w:rsidP="00131CA7">
      <w:pPr>
        <w:numPr>
          <w:ilvl w:val="0"/>
          <w:numId w:val="2"/>
        </w:numPr>
        <w:spacing w:after="240" w:line="288"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Keep track and physical count of produce in cold box, match physical count of inventory with system. Put together sample orders and specific items for potential customers.</w:t>
      </w:r>
    </w:p>
    <w:p w:rsidR="00131CA7" w:rsidRPr="00131CA7" w:rsidRDefault="00131CA7" w:rsidP="00131CA7">
      <w:pPr>
        <w:keepNext/>
        <w:keepLines/>
        <w:spacing w:before="60" w:after="40" w:line="240" w:lineRule="auto"/>
        <w:contextualSpacing/>
        <w:outlineLvl w:val="1"/>
        <w:rPr>
          <w:rFonts w:ascii="Cambria" w:eastAsia="HGMinchoB" w:hAnsi="Cambria" w:cs="Times New Roman"/>
          <w:b/>
          <w:caps/>
          <w:color w:val="262626"/>
          <w:sz w:val="24"/>
          <w:szCs w:val="26"/>
          <w:lang w:eastAsia="ja-JP"/>
        </w:rPr>
      </w:pPr>
      <w:r w:rsidRPr="00131CA7">
        <w:rPr>
          <w:rFonts w:ascii="Cambria" w:eastAsia="HGMinchoB" w:hAnsi="Cambria" w:cs="Times New Roman"/>
          <w:b/>
          <w:caps/>
          <w:color w:val="262626"/>
          <w:sz w:val="24"/>
          <w:szCs w:val="26"/>
          <w:lang w:eastAsia="ja-JP"/>
        </w:rPr>
        <w:t>For</w:t>
      </w:r>
      <w:r w:rsidR="00D14172">
        <w:rPr>
          <w:rFonts w:ascii="Cambria" w:eastAsia="HGMinchoB" w:hAnsi="Cambria" w:cs="Times New Roman"/>
          <w:b/>
          <w:caps/>
          <w:color w:val="262626"/>
          <w:sz w:val="24"/>
          <w:szCs w:val="26"/>
          <w:lang w:eastAsia="ja-JP"/>
        </w:rPr>
        <w:t xml:space="preserve">k </w:t>
      </w:r>
      <w:r w:rsidRPr="00131CA7">
        <w:rPr>
          <w:rFonts w:ascii="Cambria" w:eastAsia="HGMinchoB" w:hAnsi="Cambria" w:cs="Times New Roman"/>
          <w:b/>
          <w:caps/>
          <w:color w:val="262626"/>
          <w:sz w:val="24"/>
          <w:szCs w:val="26"/>
          <w:lang w:eastAsia="ja-JP"/>
        </w:rPr>
        <w:t>lift operator/loader |tanimura and antle | </w:t>
      </w:r>
    </w:p>
    <w:p w:rsidR="00131CA7" w:rsidRPr="00131CA7" w:rsidRDefault="00131CA7" w:rsidP="00131CA7">
      <w:pPr>
        <w:numPr>
          <w:ilvl w:val="0"/>
          <w:numId w:val="2"/>
        </w:numPr>
        <w:spacing w:after="240" w:line="288"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Efficiently put away produce into cold room, load and unload produce onto 48-53ft trailers. Load trailers with legal weight in accordance to DOT regulations.</w:t>
      </w:r>
    </w:p>
    <w:p w:rsidR="00131CA7" w:rsidRPr="00131CA7" w:rsidRDefault="00131CA7" w:rsidP="00131CA7">
      <w:pPr>
        <w:spacing w:after="240" w:line="288" w:lineRule="auto"/>
        <w:ind w:left="936"/>
        <w:contextualSpacing/>
        <w:rPr>
          <w:rFonts w:ascii="Cambria" w:eastAsia="HGMinchoB" w:hAnsi="Cambria" w:cs="Times New Roman"/>
          <w:color w:val="404040"/>
          <w:lang w:eastAsia="ja-JP"/>
        </w:rPr>
      </w:pPr>
    </w:p>
    <w:p w:rsidR="00131CA7" w:rsidRPr="00131CA7" w:rsidRDefault="00131CA7" w:rsidP="00131CA7">
      <w:pPr>
        <w:keepNext/>
        <w:keepLines/>
        <w:spacing w:before="60" w:after="40" w:line="240" w:lineRule="auto"/>
        <w:contextualSpacing/>
        <w:outlineLvl w:val="1"/>
        <w:rPr>
          <w:rFonts w:ascii="Cambria" w:eastAsia="HGMinchoB" w:hAnsi="Cambria" w:cs="Times New Roman"/>
          <w:b/>
          <w:caps/>
          <w:color w:val="262626"/>
          <w:sz w:val="24"/>
          <w:szCs w:val="26"/>
          <w:lang w:eastAsia="ja-JP"/>
        </w:rPr>
      </w:pPr>
      <w:r w:rsidRPr="00131CA7">
        <w:rPr>
          <w:rFonts w:ascii="Cambria" w:eastAsia="HGMinchoB" w:hAnsi="Cambria" w:cs="Times New Roman"/>
          <w:b/>
          <w:caps/>
          <w:color w:val="262626"/>
          <w:sz w:val="24"/>
          <w:szCs w:val="26"/>
          <w:lang w:eastAsia="ja-JP"/>
        </w:rPr>
        <w:t>Dispatcher|Tanimura and antle|</w:t>
      </w:r>
    </w:p>
    <w:p w:rsidR="00131CA7" w:rsidRPr="00131CA7" w:rsidRDefault="00131CA7" w:rsidP="00131CA7">
      <w:pPr>
        <w:numPr>
          <w:ilvl w:val="0"/>
          <w:numId w:val="2"/>
        </w:numPr>
        <w:spacing w:after="240" w:line="240"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Work with sales team and commodity managers to resolve any issues regarding sales orders.</w:t>
      </w:r>
    </w:p>
    <w:p w:rsidR="00131CA7" w:rsidRPr="00131CA7" w:rsidRDefault="00131CA7" w:rsidP="00131CA7">
      <w:pPr>
        <w:numPr>
          <w:ilvl w:val="0"/>
          <w:numId w:val="2"/>
        </w:numPr>
        <w:spacing w:after="240" w:line="240"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Communicate with forklift operators to obtain loading instructions and tasks for customer and cooler needs.</w:t>
      </w:r>
    </w:p>
    <w:p w:rsidR="004C6047" w:rsidRDefault="004C6047" w:rsidP="004C6047">
      <w:pPr>
        <w:pStyle w:val="ListParagraph"/>
        <w:keepNext/>
        <w:keepLines/>
        <w:numPr>
          <w:ilvl w:val="0"/>
          <w:numId w:val="2"/>
        </w:numPr>
        <w:spacing w:before="60" w:after="40" w:line="240" w:lineRule="auto"/>
        <w:outlineLvl w:val="1"/>
        <w:rPr>
          <w:rFonts w:ascii="Cambria" w:eastAsia="HGMinchoB" w:hAnsi="Cambria" w:cs="Times New Roman"/>
          <w:b/>
          <w:caps/>
          <w:color w:val="262626"/>
          <w:sz w:val="24"/>
          <w:szCs w:val="26"/>
          <w:lang w:eastAsia="ja-JP"/>
        </w:rPr>
      </w:pPr>
      <w:r>
        <w:rPr>
          <w:rFonts w:ascii="Cambria" w:eastAsia="HGMinchoB" w:hAnsi="Cambria" w:cs="Times New Roman"/>
          <w:b/>
          <w:caps/>
          <w:color w:val="262626"/>
          <w:sz w:val="24"/>
          <w:szCs w:val="26"/>
          <w:lang w:eastAsia="ja-JP"/>
        </w:rPr>
        <w:lastRenderedPageBreak/>
        <w:t>Cooler foreman</w:t>
      </w:r>
      <w:r w:rsidRPr="004C6047">
        <w:rPr>
          <w:rFonts w:ascii="Cambria" w:eastAsia="HGMinchoB" w:hAnsi="Cambria" w:cs="Times New Roman"/>
          <w:b/>
          <w:caps/>
          <w:color w:val="262626"/>
          <w:sz w:val="24"/>
          <w:szCs w:val="26"/>
          <w:lang w:eastAsia="ja-JP"/>
        </w:rPr>
        <w:t>|Tanimura and antle|</w:t>
      </w:r>
    </w:p>
    <w:p w:rsidR="004C6047" w:rsidRPr="004C6047" w:rsidRDefault="004C6047" w:rsidP="00453AE0">
      <w:pPr>
        <w:numPr>
          <w:ilvl w:val="0"/>
          <w:numId w:val="2"/>
        </w:numPr>
        <w:spacing w:after="240" w:line="240" w:lineRule="auto"/>
        <w:contextualSpacing/>
        <w:rPr>
          <w:rFonts w:ascii="Cambria" w:eastAsia="HGMinchoB" w:hAnsi="Cambria" w:cs="Times New Roman"/>
          <w:color w:val="404040"/>
          <w:lang w:eastAsia="ja-JP"/>
        </w:rPr>
      </w:pPr>
      <w:r w:rsidRPr="004C6047">
        <w:rPr>
          <w:rFonts w:ascii="Cambria" w:eastAsia="HGMinchoB" w:hAnsi="Cambria" w:cs="Times New Roman"/>
          <w:color w:val="404040"/>
          <w:lang w:eastAsia="ja-JP"/>
        </w:rPr>
        <w:t>Responsible for various shipping</w:t>
      </w:r>
      <w:r>
        <w:rPr>
          <w:rFonts w:ascii="Cambria" w:eastAsia="HGMinchoB" w:hAnsi="Cambria" w:cs="Times New Roman"/>
          <w:color w:val="404040"/>
          <w:lang w:eastAsia="ja-JP"/>
        </w:rPr>
        <w:t xml:space="preserve">, receiving and cooling </w:t>
      </w:r>
      <w:r w:rsidRPr="004C6047">
        <w:rPr>
          <w:rFonts w:ascii="Cambria" w:eastAsia="HGMinchoB" w:hAnsi="Cambria" w:cs="Times New Roman"/>
          <w:color w:val="404040"/>
          <w:lang w:eastAsia="ja-JP"/>
        </w:rPr>
        <w:t xml:space="preserve">related functions. Engage with and follow safety procedures and company policies. </w:t>
      </w:r>
    </w:p>
    <w:p w:rsidR="004C6047" w:rsidRPr="004C6047" w:rsidRDefault="004C6047" w:rsidP="004C6047">
      <w:pPr>
        <w:numPr>
          <w:ilvl w:val="0"/>
          <w:numId w:val="2"/>
        </w:numPr>
        <w:spacing w:after="240" w:line="240" w:lineRule="auto"/>
        <w:contextualSpacing/>
        <w:rPr>
          <w:rFonts w:ascii="Cambria" w:eastAsia="HGMinchoB" w:hAnsi="Cambria" w:cs="Times New Roman"/>
          <w:color w:val="404040"/>
          <w:lang w:eastAsia="ja-JP"/>
        </w:rPr>
      </w:pPr>
      <w:r>
        <w:rPr>
          <w:rFonts w:ascii="Cambria" w:eastAsia="HGMinchoB" w:hAnsi="Cambria" w:cs="Times New Roman"/>
          <w:color w:val="404040"/>
          <w:lang w:eastAsia="ja-JP"/>
        </w:rPr>
        <w:t xml:space="preserve">Communicate individually to loaders any special requirements for orders. </w:t>
      </w:r>
      <w:r w:rsidRPr="004C6047">
        <w:rPr>
          <w:rFonts w:ascii="Cambria" w:eastAsia="HGMinchoB" w:hAnsi="Cambria" w:cs="Times New Roman"/>
          <w:color w:val="404040"/>
          <w:lang w:eastAsia="ja-JP"/>
        </w:rPr>
        <w:t xml:space="preserve"> </w:t>
      </w:r>
    </w:p>
    <w:p w:rsidR="004C6047" w:rsidRPr="004C6047" w:rsidRDefault="004C6047" w:rsidP="004C6047">
      <w:pPr>
        <w:numPr>
          <w:ilvl w:val="0"/>
          <w:numId w:val="2"/>
        </w:numPr>
        <w:spacing w:after="240" w:line="240" w:lineRule="auto"/>
        <w:contextualSpacing/>
        <w:rPr>
          <w:rFonts w:ascii="Cambria" w:eastAsia="HGMinchoB" w:hAnsi="Cambria" w:cs="Times New Roman"/>
          <w:color w:val="404040"/>
          <w:lang w:eastAsia="ja-JP"/>
        </w:rPr>
      </w:pPr>
      <w:r>
        <w:rPr>
          <w:rFonts w:ascii="Cambria" w:eastAsia="HGMinchoB" w:hAnsi="Cambria" w:cs="Times New Roman"/>
          <w:color w:val="404040"/>
          <w:lang w:eastAsia="ja-JP"/>
        </w:rPr>
        <w:t xml:space="preserve">Ensure that all orders are loaded in rotation, according to aging report.  </w:t>
      </w:r>
      <w:r w:rsidRPr="004C6047">
        <w:rPr>
          <w:rFonts w:ascii="Cambria" w:eastAsia="HGMinchoB" w:hAnsi="Cambria" w:cs="Times New Roman"/>
          <w:color w:val="404040"/>
          <w:lang w:eastAsia="ja-JP"/>
        </w:rPr>
        <w:t xml:space="preserve"> </w:t>
      </w:r>
    </w:p>
    <w:p w:rsidR="00D14172" w:rsidRDefault="00D14172" w:rsidP="004C6047">
      <w:pPr>
        <w:numPr>
          <w:ilvl w:val="0"/>
          <w:numId w:val="2"/>
        </w:numPr>
        <w:spacing w:after="240" w:line="240" w:lineRule="auto"/>
        <w:contextualSpacing/>
        <w:rPr>
          <w:rFonts w:ascii="Cambria" w:eastAsia="HGMinchoB" w:hAnsi="Cambria" w:cs="Times New Roman"/>
          <w:color w:val="404040"/>
          <w:lang w:eastAsia="ja-JP"/>
        </w:rPr>
      </w:pPr>
      <w:r>
        <w:rPr>
          <w:rFonts w:ascii="Cambria" w:eastAsia="HGMinchoB" w:hAnsi="Cambria" w:cs="Times New Roman"/>
          <w:color w:val="404040"/>
          <w:lang w:eastAsia="ja-JP"/>
        </w:rPr>
        <w:t xml:space="preserve">Monitor product receiving during the day, field estimates and product arrival times. </w:t>
      </w:r>
    </w:p>
    <w:p w:rsidR="004C6047" w:rsidRPr="004C6047" w:rsidRDefault="00D14172" w:rsidP="004C6047">
      <w:pPr>
        <w:numPr>
          <w:ilvl w:val="0"/>
          <w:numId w:val="2"/>
        </w:numPr>
        <w:spacing w:after="240" w:line="240" w:lineRule="auto"/>
        <w:contextualSpacing/>
        <w:rPr>
          <w:rFonts w:ascii="Cambria" w:eastAsia="HGMinchoB" w:hAnsi="Cambria" w:cs="Times New Roman"/>
          <w:color w:val="404040"/>
          <w:lang w:eastAsia="ja-JP"/>
        </w:rPr>
      </w:pPr>
      <w:r>
        <w:rPr>
          <w:rFonts w:ascii="Cambria" w:eastAsia="HGMinchoB" w:hAnsi="Cambria" w:cs="Times New Roman"/>
          <w:color w:val="404040"/>
          <w:lang w:eastAsia="ja-JP"/>
        </w:rPr>
        <w:t xml:space="preserve">Majority of the time I spend walking to ensure employees are staying productive while following company procedures and protocols.  </w:t>
      </w:r>
      <w:r w:rsidR="004C6047">
        <w:rPr>
          <w:rFonts w:ascii="Cambria" w:eastAsia="HGMinchoB" w:hAnsi="Cambria" w:cs="Times New Roman"/>
          <w:color w:val="404040"/>
          <w:lang w:eastAsia="ja-JP"/>
        </w:rPr>
        <w:t xml:space="preserve">  </w:t>
      </w:r>
      <w:r w:rsidR="004C6047" w:rsidRPr="004C6047">
        <w:rPr>
          <w:rFonts w:ascii="Cambria" w:eastAsia="HGMinchoB" w:hAnsi="Cambria" w:cs="Times New Roman"/>
          <w:color w:val="404040"/>
          <w:lang w:eastAsia="ja-JP"/>
        </w:rPr>
        <w:t xml:space="preserve"> </w:t>
      </w:r>
    </w:p>
    <w:p w:rsidR="004C6047" w:rsidRPr="004C6047" w:rsidRDefault="004C6047" w:rsidP="00D14172">
      <w:pPr>
        <w:rPr>
          <w:lang w:eastAsia="ja-JP"/>
        </w:rPr>
      </w:pPr>
    </w:p>
    <w:p w:rsidR="00131CA7" w:rsidRPr="00131CA7" w:rsidRDefault="00131CA7" w:rsidP="00131CA7">
      <w:pPr>
        <w:spacing w:after="240" w:line="240" w:lineRule="auto"/>
        <w:ind w:left="936"/>
        <w:contextualSpacing/>
        <w:rPr>
          <w:rFonts w:ascii="Cambria" w:eastAsia="HGMinchoB" w:hAnsi="Cambria" w:cs="Times New Roman"/>
          <w:color w:val="404040"/>
          <w:lang w:eastAsia="ja-JP"/>
        </w:rPr>
      </w:pPr>
    </w:p>
    <w:p w:rsidR="00131CA7" w:rsidRPr="00131CA7" w:rsidRDefault="00131CA7" w:rsidP="00131CA7">
      <w:pPr>
        <w:spacing w:after="240" w:line="240" w:lineRule="auto"/>
        <w:ind w:left="936"/>
        <w:contextualSpacing/>
        <w:rPr>
          <w:rFonts w:ascii="Cambria" w:eastAsia="HGMinchoB" w:hAnsi="Cambria" w:cs="Times New Roman"/>
          <w:color w:val="404040"/>
          <w:lang w:eastAsia="ja-JP"/>
        </w:rPr>
      </w:pPr>
    </w:p>
    <w:p w:rsidR="00131CA7" w:rsidRPr="00131CA7" w:rsidRDefault="00131CA7" w:rsidP="00131CA7">
      <w:pPr>
        <w:keepNext/>
        <w:keepLines/>
        <w:spacing w:before="60" w:after="40" w:line="240" w:lineRule="auto"/>
        <w:contextualSpacing/>
        <w:outlineLvl w:val="1"/>
        <w:rPr>
          <w:rFonts w:ascii="Cambria" w:eastAsia="HGMinchoB" w:hAnsi="Cambria" w:cs="Times New Roman"/>
          <w:b/>
          <w:caps/>
          <w:color w:val="262626"/>
          <w:sz w:val="24"/>
          <w:szCs w:val="26"/>
          <w:lang w:eastAsia="ja-JP"/>
        </w:rPr>
      </w:pPr>
      <w:r w:rsidRPr="00131CA7">
        <w:rPr>
          <w:rFonts w:ascii="Cambria" w:eastAsia="HGMinchoB" w:hAnsi="Cambria" w:cs="Times New Roman"/>
          <w:b/>
          <w:caps/>
          <w:color w:val="262626"/>
          <w:sz w:val="24"/>
          <w:szCs w:val="26"/>
          <w:lang w:eastAsia="ja-JP"/>
        </w:rPr>
        <w:t xml:space="preserve">References </w:t>
      </w:r>
    </w:p>
    <w:p w:rsidR="00131CA7" w:rsidRPr="00131CA7" w:rsidRDefault="00131CA7" w:rsidP="00131CA7">
      <w:pPr>
        <w:numPr>
          <w:ilvl w:val="0"/>
          <w:numId w:val="3"/>
        </w:numPr>
        <w:spacing w:after="240" w:line="240" w:lineRule="auto"/>
        <w:contextualSpacing/>
        <w:rPr>
          <w:rFonts w:ascii="Cambria" w:eastAsia="HGMinchoB" w:hAnsi="Cambria" w:cs="Times New Roman"/>
          <w:color w:val="404040"/>
          <w:lang w:eastAsia="ja-JP"/>
        </w:rPr>
      </w:pPr>
      <w:r w:rsidRPr="00131CA7">
        <w:rPr>
          <w:rFonts w:ascii="Cambria" w:eastAsia="HGMinchoB" w:hAnsi="Cambria" w:cs="Times New Roman"/>
          <w:color w:val="404040"/>
          <w:lang w:eastAsia="ja-JP"/>
        </w:rPr>
        <w:t>Jose Francisco Marquez (831)578-1510</w:t>
      </w:r>
    </w:p>
    <w:p w:rsidR="00131CA7" w:rsidRPr="00131CA7" w:rsidRDefault="00131CA7" w:rsidP="00131CA7">
      <w:pPr>
        <w:numPr>
          <w:ilvl w:val="0"/>
          <w:numId w:val="3"/>
        </w:numPr>
        <w:spacing w:after="240" w:line="240" w:lineRule="auto"/>
        <w:contextualSpacing/>
        <w:rPr>
          <w:rFonts w:ascii="Cambria" w:eastAsia="HGMinchoB" w:hAnsi="Cambria" w:cs="Times New Roman"/>
          <w:color w:val="404040"/>
          <w:lang w:eastAsia="ja-JP"/>
        </w:rPr>
      </w:pPr>
      <w:proofErr w:type="spellStart"/>
      <w:r w:rsidRPr="00131CA7">
        <w:rPr>
          <w:rFonts w:ascii="Cambria" w:eastAsia="HGMinchoB" w:hAnsi="Cambria" w:cs="Times New Roman"/>
          <w:color w:val="404040"/>
          <w:lang w:eastAsia="ja-JP"/>
        </w:rPr>
        <w:t>Maira</w:t>
      </w:r>
      <w:proofErr w:type="spellEnd"/>
      <w:r w:rsidRPr="00131CA7">
        <w:rPr>
          <w:rFonts w:ascii="Cambria" w:eastAsia="HGMinchoB" w:hAnsi="Cambria" w:cs="Times New Roman"/>
          <w:color w:val="404040"/>
          <w:lang w:eastAsia="ja-JP"/>
        </w:rPr>
        <w:t xml:space="preserve"> L. Marquez (831)214-5782</w:t>
      </w:r>
    </w:p>
    <w:p w:rsidR="00131CA7" w:rsidRPr="00131CA7" w:rsidRDefault="00131CA7" w:rsidP="000C6456">
      <w:pPr>
        <w:spacing w:after="240" w:line="240" w:lineRule="auto"/>
        <w:ind w:left="720"/>
        <w:contextualSpacing/>
        <w:rPr>
          <w:rFonts w:ascii="Cambria" w:eastAsia="HGMinchoB" w:hAnsi="Cambria" w:cs="Times New Roman"/>
          <w:color w:val="404040"/>
          <w:lang w:eastAsia="ja-JP"/>
        </w:rPr>
      </w:pPr>
    </w:p>
    <w:p w:rsidR="003F5809" w:rsidRDefault="003F5809"/>
    <w:sectPr w:rsidR="003F5809" w:rsidSect="00617B26">
      <w:footerReference w:type="default" r:id="rId7"/>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77" w:rsidRDefault="00056777">
      <w:pPr>
        <w:spacing w:after="0" w:line="240" w:lineRule="auto"/>
      </w:pPr>
      <w:r>
        <w:separator/>
      </w:r>
    </w:p>
  </w:endnote>
  <w:endnote w:type="continuationSeparator" w:id="0">
    <w:p w:rsidR="00056777" w:rsidRDefault="0005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GMinchoB">
    <w:altName w:val="MS P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0A9" w:rsidRDefault="008A6D97">
    <w:pPr>
      <w:pStyle w:val="Footer"/>
    </w:pPr>
    <w:r>
      <w:t xml:space="preserve">Page </w:t>
    </w:r>
    <w:r>
      <w:fldChar w:fldCharType="begin"/>
    </w:r>
    <w:r>
      <w:instrText xml:space="preserve"> PAGE   \* MERGEFORMAT </w:instrText>
    </w:r>
    <w:r>
      <w:fldChar w:fldCharType="separate"/>
    </w:r>
    <w:r w:rsidR="0053794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77" w:rsidRDefault="00056777">
      <w:pPr>
        <w:spacing w:after="0" w:line="240" w:lineRule="auto"/>
      </w:pPr>
      <w:r>
        <w:separator/>
      </w:r>
    </w:p>
  </w:footnote>
  <w:footnote w:type="continuationSeparator" w:id="0">
    <w:p w:rsidR="00056777" w:rsidRDefault="00056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06F4"/>
    <w:multiLevelType w:val="hybridMultilevel"/>
    <w:tmpl w:val="976C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62C4C"/>
    <w:multiLevelType w:val="hybridMultilevel"/>
    <w:tmpl w:val="1E3A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013EFB"/>
    <w:multiLevelType w:val="hybridMultilevel"/>
    <w:tmpl w:val="BA26B26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A7"/>
    <w:rsid w:val="00056777"/>
    <w:rsid w:val="00096EA3"/>
    <w:rsid w:val="000C6456"/>
    <w:rsid w:val="00131CA7"/>
    <w:rsid w:val="00211D8D"/>
    <w:rsid w:val="002A22A7"/>
    <w:rsid w:val="002E6151"/>
    <w:rsid w:val="003F5809"/>
    <w:rsid w:val="00440B9F"/>
    <w:rsid w:val="00453A8A"/>
    <w:rsid w:val="004C6047"/>
    <w:rsid w:val="00537947"/>
    <w:rsid w:val="008A6D97"/>
    <w:rsid w:val="009607D2"/>
    <w:rsid w:val="009A64A6"/>
    <w:rsid w:val="00CB6460"/>
    <w:rsid w:val="00D1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7422"/>
  <w15:docId w15:val="{261F55F2-35AD-41A7-9E6A-0747F763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31C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1CA7"/>
  </w:style>
  <w:style w:type="paragraph" w:styleId="BalloonText">
    <w:name w:val="Balloon Text"/>
    <w:basedOn w:val="Normal"/>
    <w:link w:val="BalloonTextChar"/>
    <w:uiPriority w:val="99"/>
    <w:semiHidden/>
    <w:unhideWhenUsed/>
    <w:rsid w:val="00131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A7"/>
    <w:rPr>
      <w:rFonts w:ascii="Tahoma" w:hAnsi="Tahoma" w:cs="Tahoma"/>
      <w:sz w:val="16"/>
      <w:szCs w:val="16"/>
    </w:rPr>
  </w:style>
  <w:style w:type="paragraph" w:styleId="ListParagraph">
    <w:name w:val="List Paragraph"/>
    <w:basedOn w:val="Normal"/>
    <w:uiPriority w:val="34"/>
    <w:qFormat/>
    <w:rsid w:val="004C6047"/>
    <w:pPr>
      <w:ind w:left="720"/>
      <w:contextualSpacing/>
    </w:pPr>
  </w:style>
  <w:style w:type="character" w:styleId="Hyperlink">
    <w:name w:val="Hyperlink"/>
    <w:basedOn w:val="DefaultParagraphFont"/>
    <w:uiPriority w:val="99"/>
    <w:unhideWhenUsed/>
    <w:rsid w:val="005379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574D10696943539562572186D9919A"/>
        <w:category>
          <w:name w:val="General"/>
          <w:gallery w:val="placeholder"/>
        </w:category>
        <w:types>
          <w:type w:val="bbPlcHdr"/>
        </w:types>
        <w:behaviors>
          <w:behavior w:val="content"/>
        </w:behaviors>
        <w:guid w:val="{F31A27E1-40C7-4915-9000-FFED6C7FDA64}"/>
      </w:docPartPr>
      <w:docPartBody>
        <w:p w:rsidR="00C20C8C" w:rsidRDefault="00EC079E" w:rsidP="00EC079E">
          <w:pPr>
            <w:pStyle w:val="F1574D10696943539562572186D9919A"/>
          </w:pPr>
          <w:r>
            <w:t>Education</w:t>
          </w:r>
        </w:p>
      </w:docPartBody>
    </w:docPart>
    <w:docPart>
      <w:docPartPr>
        <w:name w:val="D311CCDCB1E74B91A53B714760F101A2"/>
        <w:category>
          <w:name w:val="General"/>
          <w:gallery w:val="placeholder"/>
        </w:category>
        <w:types>
          <w:type w:val="bbPlcHdr"/>
        </w:types>
        <w:behaviors>
          <w:behavior w:val="content"/>
        </w:behaviors>
        <w:guid w:val="{F25A8764-51D0-4ECF-A0C0-3138FB69CA80}"/>
      </w:docPartPr>
      <w:docPartBody>
        <w:p w:rsidR="00C20C8C" w:rsidRDefault="00EC079E" w:rsidP="00EC079E">
          <w:pPr>
            <w:pStyle w:val="D311CCDCB1E74B91A53B714760F101A2"/>
          </w:pPr>
          <w:r>
            <w:t>Skills &amp; Abilities</w:t>
          </w:r>
        </w:p>
      </w:docPartBody>
    </w:docPart>
    <w:docPart>
      <w:docPartPr>
        <w:name w:val="905124D9051E4CBDA6BE8D8167224096"/>
        <w:category>
          <w:name w:val="General"/>
          <w:gallery w:val="placeholder"/>
        </w:category>
        <w:types>
          <w:type w:val="bbPlcHdr"/>
        </w:types>
        <w:behaviors>
          <w:behavior w:val="content"/>
        </w:behaviors>
        <w:guid w:val="{37B5AD33-5C66-4ED3-8E90-7BBA348B87FA}"/>
      </w:docPartPr>
      <w:docPartBody>
        <w:p w:rsidR="00C20C8C" w:rsidRDefault="00EC079E" w:rsidP="00EC079E">
          <w:pPr>
            <w:pStyle w:val="905124D9051E4CBDA6BE8D8167224096"/>
          </w:pPr>
          <w:r>
            <w:t>Communication</w:t>
          </w:r>
        </w:p>
      </w:docPartBody>
    </w:docPart>
    <w:docPart>
      <w:docPartPr>
        <w:name w:val="40F746B43E37427880F62A93CA6F6C8A"/>
        <w:category>
          <w:name w:val="General"/>
          <w:gallery w:val="placeholder"/>
        </w:category>
        <w:types>
          <w:type w:val="bbPlcHdr"/>
        </w:types>
        <w:behaviors>
          <w:behavior w:val="content"/>
        </w:behaviors>
        <w:guid w:val="{F4BFC768-50E1-4161-AB2E-4E92F8947F37}"/>
      </w:docPartPr>
      <w:docPartBody>
        <w:p w:rsidR="00C20C8C" w:rsidRDefault="00EC079E" w:rsidP="00EC079E">
          <w:pPr>
            <w:pStyle w:val="40F746B43E37427880F62A93CA6F6C8A"/>
          </w:pPr>
          <w:r>
            <w:t>Leadership</w:t>
          </w:r>
        </w:p>
      </w:docPartBody>
    </w:docPart>
    <w:docPart>
      <w:docPartPr>
        <w:name w:val="301DACC22BC245F89A3F88F43C48C2AD"/>
        <w:category>
          <w:name w:val="General"/>
          <w:gallery w:val="placeholder"/>
        </w:category>
        <w:types>
          <w:type w:val="bbPlcHdr"/>
        </w:types>
        <w:behaviors>
          <w:behavior w:val="content"/>
        </w:behaviors>
        <w:guid w:val="{C0A07598-202A-42B5-A1EB-80D5F0CA57A3}"/>
      </w:docPartPr>
      <w:docPartBody>
        <w:p w:rsidR="00C20C8C" w:rsidRDefault="00EC079E" w:rsidP="00EC079E">
          <w:pPr>
            <w:pStyle w:val="301DACC22BC245F89A3F88F43C48C2AD"/>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GMinchoB">
    <w:altName w:val="MS PMincho"/>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9E"/>
    <w:rsid w:val="001803DC"/>
    <w:rsid w:val="00614501"/>
    <w:rsid w:val="00864E43"/>
    <w:rsid w:val="00A43221"/>
    <w:rsid w:val="00AA7256"/>
    <w:rsid w:val="00AC4E25"/>
    <w:rsid w:val="00C20C8C"/>
    <w:rsid w:val="00EC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574D10696943539562572186D9919A">
    <w:name w:val="F1574D10696943539562572186D9919A"/>
    <w:rsid w:val="00EC079E"/>
  </w:style>
  <w:style w:type="paragraph" w:customStyle="1" w:styleId="D311CCDCB1E74B91A53B714760F101A2">
    <w:name w:val="D311CCDCB1E74B91A53B714760F101A2"/>
    <w:rsid w:val="00EC079E"/>
  </w:style>
  <w:style w:type="paragraph" w:customStyle="1" w:styleId="905124D9051E4CBDA6BE8D8167224096">
    <w:name w:val="905124D9051E4CBDA6BE8D8167224096"/>
    <w:rsid w:val="00EC079E"/>
  </w:style>
  <w:style w:type="paragraph" w:customStyle="1" w:styleId="40F746B43E37427880F62A93CA6F6C8A">
    <w:name w:val="40F746B43E37427880F62A93CA6F6C8A"/>
    <w:rsid w:val="00EC079E"/>
  </w:style>
  <w:style w:type="paragraph" w:customStyle="1" w:styleId="301DACC22BC245F89A3F88F43C48C2AD">
    <w:name w:val="301DACC22BC245F89A3F88F43C48C2AD"/>
    <w:rsid w:val="00EC0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dispatch</dc:creator>
  <cp:lastModifiedBy>Frank Marquez</cp:lastModifiedBy>
  <cp:revision>6</cp:revision>
  <dcterms:created xsi:type="dcterms:W3CDTF">2018-04-04T06:13:00Z</dcterms:created>
  <dcterms:modified xsi:type="dcterms:W3CDTF">2018-06-22T03:43:00Z</dcterms:modified>
</cp:coreProperties>
</file>