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C094" w14:textId="77777777" w:rsidR="008D6351" w:rsidRDefault="16025761" w:rsidP="16025761">
      <w:r>
        <w:t xml:space="preserve">                                                      </w:t>
      </w:r>
      <w:r w:rsidR="00B349DC">
        <w:tab/>
      </w:r>
      <w:r>
        <w:t xml:space="preserve">       </w:t>
      </w:r>
    </w:p>
    <w:p w14:paraId="157D1A77" w14:textId="2F10AE2C" w:rsidR="628A3985" w:rsidRDefault="63348503" w:rsidP="008D6351">
      <w:pPr>
        <w:ind w:left="3600"/>
      </w:pPr>
      <w:r>
        <w:t xml:space="preserve">       </w:t>
      </w:r>
      <w:r w:rsidRPr="63348503">
        <w:rPr>
          <w:b/>
          <w:bCs/>
        </w:rPr>
        <w:t>Edward Siegle</w:t>
      </w:r>
    </w:p>
    <w:p w14:paraId="6A330B15" w14:textId="48FF0626" w:rsidR="628A3985" w:rsidRDefault="16025761" w:rsidP="16025761">
      <w:r w:rsidRPr="16025761">
        <w:rPr>
          <w:b/>
          <w:bCs/>
        </w:rPr>
        <w:t xml:space="preserve">                                                       </w:t>
      </w:r>
      <w:r w:rsidR="00B349DC">
        <w:rPr>
          <w:b/>
          <w:bCs/>
        </w:rPr>
        <w:tab/>
      </w:r>
      <w:r w:rsidR="009B4EAF">
        <w:rPr>
          <w:b/>
          <w:bCs/>
        </w:rPr>
        <w:t xml:space="preserve">    819 SE 16</w:t>
      </w:r>
      <w:r w:rsidR="009B4EAF" w:rsidRPr="009B4EAF">
        <w:rPr>
          <w:b/>
          <w:bCs/>
          <w:vertAlign w:val="superscript"/>
        </w:rPr>
        <w:t>th</w:t>
      </w:r>
      <w:r w:rsidR="009B4EAF">
        <w:rPr>
          <w:b/>
          <w:bCs/>
        </w:rPr>
        <w:t xml:space="preserve"> Street</w:t>
      </w:r>
    </w:p>
    <w:p w14:paraId="32D1D7A0" w14:textId="2733D001" w:rsidR="009B4EAF" w:rsidRDefault="16025761" w:rsidP="009B4EAF">
      <w:pPr>
        <w:rPr>
          <w:b/>
          <w:bCs/>
        </w:rPr>
      </w:pPr>
      <w:r w:rsidRPr="16025761">
        <w:rPr>
          <w:b/>
          <w:bCs/>
        </w:rPr>
        <w:t xml:space="preserve">                                             </w:t>
      </w:r>
      <w:r w:rsidR="00B349DC">
        <w:rPr>
          <w:b/>
          <w:bCs/>
        </w:rPr>
        <w:tab/>
      </w:r>
      <w:r w:rsidR="009B4EAF">
        <w:rPr>
          <w:b/>
          <w:bCs/>
        </w:rPr>
        <w:t xml:space="preserve">    Deerfield Beach, Florida 33441</w:t>
      </w:r>
    </w:p>
    <w:p w14:paraId="33CAA3A9" w14:textId="1FFB7F0F" w:rsidR="00BB0848" w:rsidRDefault="16025761" w:rsidP="009B4EAF">
      <w:pPr>
        <w:tabs>
          <w:tab w:val="left" w:pos="720"/>
          <w:tab w:val="left" w:pos="1440"/>
          <w:tab w:val="left" w:pos="2160"/>
          <w:tab w:val="left" w:pos="3665"/>
        </w:tabs>
      </w:pPr>
      <w:r w:rsidRPr="16025761">
        <w:rPr>
          <w:rFonts w:ascii="Berlin Sans FB Demi,Calibri" w:eastAsia="Berlin Sans FB Demi,Calibri" w:hAnsi="Berlin Sans FB Demi,Calibri" w:cs="Berlin Sans FB Demi,Calibri"/>
          <w:b/>
          <w:bCs/>
        </w:rPr>
        <w:t xml:space="preserve">      </w:t>
      </w:r>
      <w:r w:rsidR="00B349DC">
        <w:rPr>
          <w:rFonts w:ascii="Berlin Sans FB Demi,Calibri" w:eastAsia="Berlin Sans FB Demi,Calibri" w:hAnsi="Berlin Sans FB Demi,Calibri" w:cs="Berlin Sans FB Demi,Calibri"/>
          <w:b/>
          <w:bCs/>
        </w:rPr>
        <w:tab/>
      </w:r>
      <w:r w:rsidR="009B4EAF">
        <w:rPr>
          <w:rFonts w:ascii="Berlin Sans FB Demi,Calibri" w:eastAsia="Berlin Sans FB Demi,Calibri" w:hAnsi="Berlin Sans FB Demi,Calibri" w:cs="Berlin Sans FB Demi,Calibri"/>
          <w:b/>
          <w:bCs/>
        </w:rPr>
        <w:t xml:space="preserve"> </w:t>
      </w:r>
      <w:r w:rsidR="009B4EAF">
        <w:rPr>
          <w:rFonts w:ascii="Berlin Sans FB Demi,Calibri" w:eastAsia="Berlin Sans FB Demi,Calibri" w:hAnsi="Berlin Sans FB Demi,Calibri" w:cs="Berlin Sans FB Demi,Calibri"/>
          <w:b/>
          <w:bCs/>
        </w:rPr>
        <w:tab/>
      </w:r>
      <w:r w:rsidR="009B4EAF">
        <w:rPr>
          <w:rFonts w:ascii="Berlin Sans FB Demi,Calibri" w:eastAsia="Berlin Sans FB Demi,Calibri" w:hAnsi="Berlin Sans FB Demi,Calibri" w:cs="Berlin Sans FB Demi,Calibri"/>
          <w:b/>
          <w:bCs/>
        </w:rPr>
        <w:tab/>
      </w:r>
      <w:r w:rsidR="009B4EAF">
        <w:rPr>
          <w:rFonts w:ascii="Berlin Sans FB Demi,Calibri" w:eastAsia="Berlin Sans FB Demi,Calibri" w:hAnsi="Berlin Sans FB Demi,Calibri" w:cs="Berlin Sans FB Demi,Calibri"/>
          <w:b/>
          <w:bCs/>
        </w:rPr>
        <w:tab/>
        <w:t>Cell 954-459-0298</w:t>
      </w:r>
    </w:p>
    <w:p w14:paraId="331EC3EF" w14:textId="29F88651" w:rsidR="00BB0848" w:rsidRDefault="16025761" w:rsidP="16025761">
      <w:pPr>
        <w:ind w:left="2880"/>
        <w:rPr>
          <w:rFonts w:ascii="Calibri" w:hAnsi="Calibri" w:cs="Calibri"/>
        </w:rPr>
      </w:pPr>
      <w:r>
        <w:t xml:space="preserve">   </w:t>
      </w:r>
      <w:r w:rsidR="00B349DC">
        <w:t xml:space="preserve">  </w:t>
      </w:r>
      <w:r w:rsidR="009B4EAF">
        <w:rPr>
          <w:rStyle w:val="Hyperlink"/>
          <w:rFonts w:ascii="Berlin Sans FB Demi,Calibri" w:eastAsia="Berlin Sans FB Demi,Calibri" w:hAnsi="Berlin Sans FB Demi,Calibri" w:cs="Berlin Sans FB Demi,Calibri"/>
          <w:b/>
          <w:bCs/>
        </w:rPr>
        <w:t xml:space="preserve">    Tsiegle5@hotmail.com</w:t>
      </w:r>
    </w:p>
    <w:p w14:paraId="0F815DAE" w14:textId="77777777" w:rsidR="00BB0848" w:rsidRDefault="00BB0848" w:rsidP="00BB0848">
      <w:pPr>
        <w:rPr>
          <w:rFonts w:ascii="Calibri" w:eastAsia="Times New Roman" w:hAnsi="Calibri" w:cs="Calibri"/>
        </w:rPr>
      </w:pPr>
    </w:p>
    <w:p w14:paraId="7D0A85AC" w14:textId="77777777" w:rsidR="00BB0848" w:rsidRDefault="00BB0848" w:rsidP="63348503">
      <w:pPr>
        <w:tabs>
          <w:tab w:val="left" w:pos="3855"/>
        </w:tabs>
        <w:rPr>
          <w:rFonts w:ascii="Calibri" w:eastAsia="Calibri" w:hAnsi="Calibri" w:cs="Calibri"/>
        </w:rPr>
      </w:pPr>
      <w:r w:rsidRPr="63348503">
        <w:rPr>
          <w:rFonts w:eastAsia="Times New Roman"/>
          <w:b/>
          <w:bCs/>
        </w:rPr>
        <w:t>Objective</w:t>
      </w:r>
      <w:r>
        <w:rPr>
          <w:rFonts w:ascii="Berlin Sans FB Demi" w:hAnsi="Berlin Sans FB Demi" w:cs="Calibri"/>
          <w:b/>
        </w:rPr>
        <w:tab/>
      </w:r>
    </w:p>
    <w:p w14:paraId="06ECFC96" w14:textId="26FE44B7" w:rsidR="00BB0848" w:rsidRDefault="2BA4F14E" w:rsidP="2BA4F14E">
      <w:pPr>
        <w:rPr>
          <w:rFonts w:ascii="Calibri" w:eastAsia="Calibri" w:hAnsi="Calibri" w:cs="Calibri"/>
        </w:rPr>
      </w:pPr>
      <w:r w:rsidRPr="2BA4F14E">
        <w:rPr>
          <w:rFonts w:eastAsia="Times New Roman"/>
        </w:rPr>
        <w:t>To use my knowledge of the industry to provide quality inspection of inbound and to monitor facility inventory to assure outbound products meet proper standards. Help the company maintains and update all SQF policy procedures, HACCP Regulations, GMP's, and Food Safety Guidelines.</w:t>
      </w:r>
    </w:p>
    <w:p w14:paraId="1602F737" w14:textId="6AF3F274" w:rsidR="00BB0848" w:rsidRDefault="00BB0848" w:rsidP="52494348">
      <w:pPr>
        <w:rPr>
          <w:rFonts w:ascii="Calibri" w:hAnsi="Calibri" w:cs="Calibri"/>
        </w:rPr>
      </w:pPr>
    </w:p>
    <w:p w14:paraId="222D1383" w14:textId="68397833" w:rsidR="00BB0848" w:rsidRDefault="63348503" w:rsidP="63348503">
      <w:pPr>
        <w:tabs>
          <w:tab w:val="left" w:pos="3585"/>
        </w:tabs>
        <w:rPr>
          <w:rFonts w:ascii="Calibri" w:eastAsia="Calibri" w:hAnsi="Calibri" w:cs="Calibri"/>
        </w:rPr>
      </w:pPr>
      <w:r w:rsidRPr="63348503">
        <w:rPr>
          <w:rFonts w:eastAsia="Times New Roman"/>
          <w:b/>
          <w:bCs/>
        </w:rPr>
        <w:t>Qualifications</w:t>
      </w:r>
    </w:p>
    <w:p w14:paraId="2E8DB19A" w14:textId="7B1B4EE3" w:rsidR="00BB0848" w:rsidRDefault="2BA4F14E" w:rsidP="2BA4F14E">
      <w:pPr>
        <w:tabs>
          <w:tab w:val="left" w:pos="3585"/>
        </w:tabs>
        <w:rPr>
          <w:rFonts w:ascii="Calibri" w:eastAsia="Calibri" w:hAnsi="Calibri" w:cs="Calibri"/>
        </w:rPr>
      </w:pPr>
      <w:r w:rsidRPr="2BA4F14E">
        <w:rPr>
          <w:rFonts w:eastAsia="Times New Roman"/>
        </w:rPr>
        <w:t>Quality Assurance Manager, Perishable Quality Control Inspector. SQF Level 3, HACCP Certified, Food Safety &amp; Government Regulations.   Hands on inbound inspections of all fruits and vegetables.  File for protection or rejection if necessary.  Attach photos to back up findings.  Use USDA guidelines for condition of products.  Take temperatures of inbounds to interact with Temp Tail readings.</w:t>
      </w:r>
      <w:r w:rsidR="007E4117">
        <w:rPr>
          <w:rFonts w:eastAsia="Times New Roman"/>
        </w:rPr>
        <w:t xml:space="preserve"> Avocado trained for inbound inspections, temperature adjustments, ripening and storage. Banana ripening, storage and color demands for customers. </w:t>
      </w:r>
    </w:p>
    <w:p w14:paraId="53010A5D" w14:textId="081072E9" w:rsidR="00BB0848" w:rsidRDefault="00BB0848" w:rsidP="52494348">
      <w:pPr>
        <w:rPr>
          <w:rFonts w:ascii="Calibri" w:hAnsi="Calibri" w:cs="Calibri"/>
        </w:rPr>
      </w:pPr>
    </w:p>
    <w:p w14:paraId="0747C6C2" w14:textId="79B276A3" w:rsidR="00BB0848" w:rsidRDefault="63348503" w:rsidP="00BB0848">
      <w:pPr>
        <w:rPr>
          <w:rFonts w:ascii="Calibri" w:hAnsi="Calibri" w:cs="Calibri"/>
        </w:rPr>
      </w:pPr>
      <w:r w:rsidRPr="63348503">
        <w:rPr>
          <w:rFonts w:eastAsia="Times New Roman"/>
          <w:b/>
          <w:bCs/>
        </w:rPr>
        <w:t>Experience</w:t>
      </w:r>
    </w:p>
    <w:p w14:paraId="49B57CCD" w14:textId="51EBD258" w:rsidR="63348503" w:rsidRDefault="63348503" w:rsidP="63348503">
      <w:pPr>
        <w:rPr>
          <w:rFonts w:eastAsia="Times New Roman"/>
          <w:b/>
          <w:bCs/>
        </w:rPr>
      </w:pPr>
      <w:r w:rsidRPr="63348503">
        <w:rPr>
          <w:rFonts w:eastAsia="Times New Roman"/>
          <w:b/>
          <w:bCs/>
        </w:rPr>
        <w:t>Fresh Point                                           Pompano Beach, Florida             March 2016---Present</w:t>
      </w:r>
    </w:p>
    <w:p w14:paraId="7CE97EA0" w14:textId="60E82EFC" w:rsidR="63348503" w:rsidRDefault="63348503" w:rsidP="63348503">
      <w:pPr>
        <w:rPr>
          <w:rFonts w:eastAsia="Times New Roman"/>
          <w:b/>
          <w:bCs/>
        </w:rPr>
      </w:pPr>
      <w:r w:rsidRPr="63348503">
        <w:rPr>
          <w:rFonts w:eastAsia="Times New Roman"/>
          <w:b/>
          <w:bCs/>
        </w:rPr>
        <w:t>Quality Assurance/Inspectors Supervisor</w:t>
      </w:r>
    </w:p>
    <w:p w14:paraId="00C3E160" w14:textId="797D40C2" w:rsidR="63348503" w:rsidRDefault="63348503" w:rsidP="63348503">
      <w:pPr>
        <w:rPr>
          <w:rFonts w:eastAsia="Times New Roman"/>
          <w:b/>
          <w:bCs/>
        </w:rPr>
      </w:pPr>
      <w:r w:rsidRPr="63348503">
        <w:rPr>
          <w:rFonts w:eastAsia="Times New Roman"/>
          <w:b/>
          <w:bCs/>
        </w:rPr>
        <w:t xml:space="preserve">                  Inspection of products to meet inbound and outbound specs</w:t>
      </w:r>
    </w:p>
    <w:p w14:paraId="5A0AE19D" w14:textId="429793DE" w:rsidR="63348503" w:rsidRDefault="63348503" w:rsidP="63348503">
      <w:pPr>
        <w:rPr>
          <w:rFonts w:eastAsia="Times New Roman"/>
          <w:b/>
          <w:bCs/>
        </w:rPr>
      </w:pPr>
      <w:r w:rsidRPr="63348503">
        <w:rPr>
          <w:rFonts w:eastAsia="Times New Roman"/>
          <w:b/>
          <w:bCs/>
        </w:rPr>
        <w:t xml:space="preserve">                  Manage inspectors and training of SQF guidelines</w:t>
      </w:r>
    </w:p>
    <w:p w14:paraId="46411F74" w14:textId="0724EB29" w:rsidR="63348503" w:rsidRDefault="63348503" w:rsidP="63348503">
      <w:pPr>
        <w:rPr>
          <w:rFonts w:eastAsia="Times New Roman"/>
          <w:b/>
          <w:bCs/>
        </w:rPr>
      </w:pPr>
      <w:r w:rsidRPr="63348503">
        <w:rPr>
          <w:rFonts w:eastAsia="Times New Roman"/>
          <w:b/>
          <w:bCs/>
        </w:rPr>
        <w:t xml:space="preserve">                   Scheduling of employees</w:t>
      </w:r>
    </w:p>
    <w:p w14:paraId="795F0037" w14:textId="04B9A0E9" w:rsidR="63348503" w:rsidRDefault="63348503" w:rsidP="63348503">
      <w:pPr>
        <w:rPr>
          <w:rFonts w:eastAsia="Times New Roman"/>
          <w:b/>
          <w:bCs/>
        </w:rPr>
      </w:pPr>
      <w:r w:rsidRPr="63348503">
        <w:rPr>
          <w:rFonts w:eastAsia="Times New Roman"/>
          <w:b/>
          <w:bCs/>
        </w:rPr>
        <w:t xml:space="preserve">                   Manage product liability for chargebacks to insure company is covered</w:t>
      </w:r>
      <w:bookmarkStart w:id="0" w:name="_GoBack"/>
      <w:bookmarkEnd w:id="0"/>
    </w:p>
    <w:p w14:paraId="10AB5628" w14:textId="21A922FA" w:rsidR="63348503" w:rsidRDefault="63348503" w:rsidP="63348503">
      <w:pPr>
        <w:rPr>
          <w:rFonts w:eastAsia="Times New Roman"/>
          <w:b/>
          <w:bCs/>
        </w:rPr>
      </w:pPr>
    </w:p>
    <w:p w14:paraId="2A01408A" w14:textId="3C699FB8" w:rsidR="16025761" w:rsidRDefault="63348503" w:rsidP="2DAD34AE">
      <w:r w:rsidRPr="63348503">
        <w:rPr>
          <w:rFonts w:eastAsia="Times New Roman"/>
          <w:b/>
          <w:bCs/>
        </w:rPr>
        <w:t>Flagler Global Logistics                     Miami, Florida                              July 2015---February 2016</w:t>
      </w:r>
    </w:p>
    <w:p w14:paraId="3A27497E" w14:textId="2D203343" w:rsidR="16025761" w:rsidRDefault="2DAD34AE" w:rsidP="2DAD34AE">
      <w:r w:rsidRPr="2DAD34AE">
        <w:rPr>
          <w:rFonts w:eastAsia="Times New Roman"/>
          <w:b/>
          <w:bCs/>
        </w:rPr>
        <w:t>Quality Control/Repack Supervisor</w:t>
      </w:r>
    </w:p>
    <w:p w14:paraId="750F2E3D" w14:textId="2B6B5982" w:rsidR="16025761" w:rsidRDefault="2DAD34AE" w:rsidP="2DAD34AE">
      <w:pPr>
        <w:pStyle w:val="ListParagraph"/>
        <w:numPr>
          <w:ilvl w:val="0"/>
          <w:numId w:val="1"/>
        </w:numPr>
        <w:rPr>
          <w:rFonts w:asciiTheme="minorHAnsi" w:eastAsiaTheme="minorEastAsia" w:hAnsiTheme="minorHAnsi" w:cstheme="minorBidi"/>
        </w:rPr>
      </w:pPr>
      <w:r w:rsidRPr="2DAD34AE">
        <w:rPr>
          <w:rFonts w:eastAsia="Times New Roman"/>
          <w:b/>
          <w:bCs/>
        </w:rPr>
        <w:t xml:space="preserve">       </w:t>
      </w:r>
      <w:r w:rsidRPr="2DAD34AE">
        <w:rPr>
          <w:rFonts w:eastAsia="Times New Roman"/>
        </w:rPr>
        <w:t>Inspection of products to meet customer specs for repackaging</w:t>
      </w:r>
    </w:p>
    <w:p w14:paraId="21FD169A" w14:textId="5332E3DC" w:rsidR="16025761" w:rsidRDefault="2DAD34AE" w:rsidP="2DAD34AE">
      <w:pPr>
        <w:pStyle w:val="ListParagraph"/>
        <w:numPr>
          <w:ilvl w:val="0"/>
          <w:numId w:val="1"/>
        </w:numPr>
        <w:rPr>
          <w:rFonts w:asciiTheme="minorHAnsi" w:eastAsiaTheme="minorEastAsia" w:hAnsiTheme="minorHAnsi" w:cstheme="minorBidi"/>
        </w:rPr>
      </w:pPr>
      <w:r w:rsidRPr="2DAD34AE">
        <w:rPr>
          <w:rFonts w:eastAsia="Times New Roman"/>
        </w:rPr>
        <w:t xml:space="preserve">       Supervising 20-60 employees during repack shifts</w:t>
      </w:r>
    </w:p>
    <w:p w14:paraId="010459D8" w14:textId="4CFA5184" w:rsidR="16025761" w:rsidRDefault="2DAD34AE" w:rsidP="2DAD34AE">
      <w:pPr>
        <w:pStyle w:val="ListParagraph"/>
        <w:numPr>
          <w:ilvl w:val="0"/>
          <w:numId w:val="1"/>
        </w:numPr>
        <w:rPr>
          <w:rFonts w:asciiTheme="minorHAnsi" w:eastAsiaTheme="minorEastAsia" w:hAnsiTheme="minorHAnsi" w:cstheme="minorBidi"/>
        </w:rPr>
      </w:pPr>
      <w:r w:rsidRPr="2DAD34AE">
        <w:rPr>
          <w:rFonts w:eastAsia="Times New Roman"/>
        </w:rPr>
        <w:t xml:space="preserve">       Operation of </w:t>
      </w:r>
      <w:proofErr w:type="spellStart"/>
      <w:r w:rsidRPr="2DAD34AE">
        <w:rPr>
          <w:rFonts w:eastAsia="Times New Roman"/>
        </w:rPr>
        <w:t>Daumar</w:t>
      </w:r>
      <w:proofErr w:type="spellEnd"/>
      <w:r w:rsidRPr="2DAD34AE">
        <w:rPr>
          <w:rFonts w:eastAsia="Times New Roman"/>
        </w:rPr>
        <w:t xml:space="preserve"> and </w:t>
      </w:r>
      <w:proofErr w:type="spellStart"/>
      <w:r w:rsidRPr="2DAD34AE">
        <w:rPr>
          <w:rFonts w:eastAsia="Times New Roman"/>
        </w:rPr>
        <w:t>Giro</w:t>
      </w:r>
      <w:proofErr w:type="spellEnd"/>
      <w:r w:rsidRPr="2DAD34AE">
        <w:rPr>
          <w:rFonts w:eastAsia="Times New Roman"/>
        </w:rPr>
        <w:t xml:space="preserve"> bagging machines </w:t>
      </w:r>
    </w:p>
    <w:p w14:paraId="57DDFD96" w14:textId="6B7B5A0D" w:rsidR="16025761" w:rsidRDefault="2DAD34AE" w:rsidP="2DAD34AE">
      <w:pPr>
        <w:pStyle w:val="ListParagraph"/>
        <w:numPr>
          <w:ilvl w:val="0"/>
          <w:numId w:val="1"/>
        </w:numPr>
        <w:rPr>
          <w:rFonts w:asciiTheme="minorHAnsi" w:eastAsiaTheme="minorEastAsia" w:hAnsiTheme="minorHAnsi" w:cstheme="minorBidi"/>
        </w:rPr>
      </w:pPr>
      <w:r w:rsidRPr="2DAD34AE">
        <w:rPr>
          <w:rFonts w:eastAsia="Times New Roman"/>
        </w:rPr>
        <w:t xml:space="preserve">       Supervised Blueberry packaging line</w:t>
      </w:r>
    </w:p>
    <w:p w14:paraId="57DA5D26" w14:textId="5CCD7A08" w:rsidR="16025761" w:rsidRDefault="63348503" w:rsidP="63348503">
      <w:pPr>
        <w:pStyle w:val="ListParagraph"/>
        <w:numPr>
          <w:ilvl w:val="0"/>
          <w:numId w:val="1"/>
        </w:numPr>
        <w:rPr>
          <w:rFonts w:asciiTheme="minorHAnsi" w:eastAsiaTheme="minorEastAsia" w:hAnsiTheme="minorHAnsi" w:cstheme="minorBidi"/>
        </w:rPr>
      </w:pPr>
      <w:r w:rsidRPr="63348503">
        <w:rPr>
          <w:rFonts w:eastAsia="Times New Roman"/>
        </w:rPr>
        <w:t xml:space="preserve">       Coordinated packaging schedule with customer service to schedule labor for the day</w:t>
      </w:r>
    </w:p>
    <w:p w14:paraId="695B6F35" w14:textId="7CF22266" w:rsidR="16025761" w:rsidRDefault="2DAD34AE" w:rsidP="2DAD34AE">
      <w:r w:rsidRPr="2DAD34AE">
        <w:rPr>
          <w:rFonts w:eastAsia="Times New Roman"/>
          <w:b/>
          <w:bCs/>
        </w:rPr>
        <w:t xml:space="preserve">    </w:t>
      </w:r>
    </w:p>
    <w:p w14:paraId="6854E23D" w14:textId="26652AC4" w:rsidR="16025761" w:rsidRDefault="2DAD34AE" w:rsidP="2DAD34AE">
      <w:r w:rsidRPr="2DAD34AE">
        <w:rPr>
          <w:rFonts w:eastAsia="Times New Roman"/>
          <w:b/>
          <w:bCs/>
        </w:rPr>
        <w:t>Fresh Market                                       Boca Raton, Fla.                           January 2015---June 2015</w:t>
      </w:r>
    </w:p>
    <w:p w14:paraId="4EB42496" w14:textId="2525B4BC" w:rsidR="16025761" w:rsidRDefault="2DAD34AE" w:rsidP="2DAD34AE">
      <w:r w:rsidRPr="2DAD34AE">
        <w:rPr>
          <w:rFonts w:eastAsia="Times New Roman"/>
          <w:b/>
          <w:bCs/>
        </w:rPr>
        <w:t>Asst. Produce Manager</w:t>
      </w:r>
    </w:p>
    <w:p w14:paraId="34FD5CC5" w14:textId="1D181808" w:rsidR="16025761" w:rsidRDefault="63348503" w:rsidP="63348503">
      <w:pPr>
        <w:pStyle w:val="ListParagraph"/>
        <w:numPr>
          <w:ilvl w:val="0"/>
          <w:numId w:val="1"/>
        </w:numPr>
        <w:rPr>
          <w:rFonts w:asciiTheme="minorHAnsi" w:eastAsiaTheme="minorEastAsia" w:hAnsiTheme="minorHAnsi" w:cstheme="minorBidi"/>
        </w:rPr>
      </w:pPr>
      <w:r w:rsidRPr="63348503">
        <w:rPr>
          <w:rFonts w:eastAsia="Times New Roman"/>
          <w:b/>
          <w:bCs/>
        </w:rPr>
        <w:t xml:space="preserve">      </w:t>
      </w:r>
      <w:r w:rsidRPr="63348503">
        <w:rPr>
          <w:rFonts w:eastAsia="Times New Roman"/>
        </w:rPr>
        <w:t>Merchandising products to increase sales</w:t>
      </w:r>
    </w:p>
    <w:p w14:paraId="64B98380" w14:textId="221FF296" w:rsidR="16025761" w:rsidRDefault="2DAD34AE" w:rsidP="2DAD34AE">
      <w:pPr>
        <w:pStyle w:val="ListParagraph"/>
        <w:numPr>
          <w:ilvl w:val="0"/>
          <w:numId w:val="1"/>
        </w:numPr>
        <w:rPr>
          <w:rFonts w:asciiTheme="minorHAnsi" w:eastAsiaTheme="minorEastAsia" w:hAnsiTheme="minorHAnsi" w:cstheme="minorBidi"/>
        </w:rPr>
      </w:pPr>
      <w:r w:rsidRPr="2DAD34AE">
        <w:rPr>
          <w:rFonts w:eastAsia="Times New Roman"/>
        </w:rPr>
        <w:t xml:space="preserve">      Scheduling of employees</w:t>
      </w:r>
    </w:p>
    <w:p w14:paraId="3035755B" w14:textId="08456EE1" w:rsidR="16025761" w:rsidRDefault="63348503" w:rsidP="63348503">
      <w:pPr>
        <w:pStyle w:val="ListParagraph"/>
        <w:numPr>
          <w:ilvl w:val="0"/>
          <w:numId w:val="1"/>
        </w:numPr>
        <w:rPr>
          <w:rFonts w:asciiTheme="minorHAnsi" w:eastAsiaTheme="minorEastAsia" w:hAnsiTheme="minorHAnsi" w:cstheme="minorBidi"/>
        </w:rPr>
      </w:pPr>
      <w:r w:rsidRPr="63348503">
        <w:rPr>
          <w:rFonts w:eastAsia="Times New Roman"/>
        </w:rPr>
        <w:t xml:space="preserve">      Ordering products</w:t>
      </w:r>
    </w:p>
    <w:p w14:paraId="5E45F952" w14:textId="3431834B" w:rsidR="16025761" w:rsidRDefault="2DAD34AE" w:rsidP="2DAD34AE">
      <w:r w:rsidRPr="2DAD34AE">
        <w:rPr>
          <w:rFonts w:eastAsia="Times New Roman"/>
          <w:b/>
          <w:bCs/>
        </w:rPr>
        <w:t xml:space="preserve">           </w:t>
      </w:r>
    </w:p>
    <w:p w14:paraId="6CDC2E66" w14:textId="21D7EA8F" w:rsidR="16025761" w:rsidRDefault="2DAD34AE" w:rsidP="2DAD34AE">
      <w:r w:rsidRPr="2DAD34AE">
        <w:rPr>
          <w:rFonts w:eastAsia="Times New Roman"/>
          <w:b/>
          <w:bCs/>
        </w:rPr>
        <w:t>Albert's Organics                               Logan Township, NJ                               August 2013—November---2014</w:t>
      </w:r>
    </w:p>
    <w:p w14:paraId="3D839025" w14:textId="4502886E" w:rsidR="00BB0848" w:rsidRDefault="63348503" w:rsidP="16025761">
      <w:r w:rsidRPr="63348503">
        <w:rPr>
          <w:rFonts w:eastAsia="Times New Roman"/>
          <w:b/>
          <w:bCs/>
        </w:rPr>
        <w:t xml:space="preserve">Quality Assurance Manager                                         </w:t>
      </w:r>
    </w:p>
    <w:p w14:paraId="2CB6D2B8" w14:textId="2D1BC824" w:rsidR="00BB0848" w:rsidRDefault="63348503" w:rsidP="63348503">
      <w:pPr>
        <w:ind w:left="720"/>
        <w:jc w:val="both"/>
        <w:rPr>
          <w:rFonts w:ascii="Calibri,Times New Roman" w:eastAsia="Calibri,Times New Roman" w:hAnsi="Calibri,Times New Roman" w:cs="Calibri,Times New Roman"/>
        </w:rPr>
      </w:pPr>
      <w:r w:rsidRPr="63348503">
        <w:rPr>
          <w:rFonts w:eastAsia="Times New Roman"/>
        </w:rPr>
        <w:t xml:space="preserve">•   </w:t>
      </w:r>
      <w:r w:rsidRPr="63348503">
        <w:rPr>
          <w:rFonts w:eastAsia="Times New Roman"/>
          <w:sz w:val="14"/>
          <w:szCs w:val="14"/>
        </w:rPr>
        <w:t xml:space="preserve"> </w:t>
      </w:r>
      <w:r w:rsidRPr="63348503">
        <w:rPr>
          <w:rFonts w:eastAsia="Times New Roman"/>
        </w:rPr>
        <w:t>Manages a staff of 15, including the quality control, repack, and inventory</w:t>
      </w:r>
    </w:p>
    <w:p w14:paraId="588E9A5D" w14:textId="1CC1A64E" w:rsidR="00B349DC" w:rsidRDefault="63348503" w:rsidP="63348503">
      <w:pPr>
        <w:ind w:firstLine="720"/>
        <w:jc w:val="both"/>
        <w:rPr>
          <w:rFonts w:ascii="Calibri,Times New Roman" w:eastAsia="Calibri,Times New Roman" w:hAnsi="Calibri,Times New Roman" w:cs="Calibri,Times New Roman"/>
        </w:rPr>
      </w:pPr>
      <w:r w:rsidRPr="63348503">
        <w:rPr>
          <w:rFonts w:eastAsia="Times New Roman"/>
        </w:rPr>
        <w:t xml:space="preserve">•   </w:t>
      </w:r>
      <w:r w:rsidRPr="63348503">
        <w:rPr>
          <w:rFonts w:eastAsia="Times New Roman"/>
          <w:sz w:val="14"/>
          <w:szCs w:val="14"/>
        </w:rPr>
        <w:t xml:space="preserve"> </w:t>
      </w:r>
      <w:r w:rsidRPr="63348503">
        <w:rPr>
          <w:rFonts w:eastAsia="Times New Roman"/>
        </w:rPr>
        <w:t>Manage the banana room matching fruit ready product to the daily sales</w:t>
      </w:r>
    </w:p>
    <w:p w14:paraId="15FE6111" w14:textId="1DD9E040" w:rsidR="00BB0848" w:rsidRDefault="63348503" w:rsidP="63348503">
      <w:pPr>
        <w:ind w:firstLine="720"/>
        <w:jc w:val="both"/>
        <w:rPr>
          <w:rFonts w:ascii="Calibri,Times New Roman" w:eastAsia="Calibri,Times New Roman" w:hAnsi="Calibri,Times New Roman" w:cs="Calibri,Times New Roman"/>
        </w:rPr>
      </w:pPr>
      <w:r w:rsidRPr="63348503">
        <w:rPr>
          <w:rFonts w:eastAsia="Times New Roman"/>
        </w:rPr>
        <w:t xml:space="preserve">•   </w:t>
      </w:r>
      <w:r w:rsidRPr="63348503">
        <w:rPr>
          <w:rFonts w:eastAsia="Times New Roman"/>
          <w:sz w:val="14"/>
          <w:szCs w:val="14"/>
        </w:rPr>
        <w:t xml:space="preserve"> </w:t>
      </w:r>
      <w:r w:rsidRPr="63348503">
        <w:rPr>
          <w:rFonts w:eastAsia="Times New Roman"/>
        </w:rPr>
        <w:t>File and finalize all the change of contract for protection and rejection</w:t>
      </w:r>
    </w:p>
    <w:p w14:paraId="6C2B1BD0" w14:textId="2638D9F3" w:rsidR="00BB0848" w:rsidRDefault="63348503" w:rsidP="63348503">
      <w:pPr>
        <w:ind w:left="720"/>
        <w:jc w:val="both"/>
        <w:rPr>
          <w:rFonts w:ascii="Calibri" w:eastAsia="Calibri" w:hAnsi="Calibri" w:cs="Calibri"/>
        </w:rPr>
      </w:pPr>
      <w:r w:rsidRPr="63348503">
        <w:rPr>
          <w:rFonts w:eastAsia="Times New Roman"/>
        </w:rPr>
        <w:t xml:space="preserve">•   </w:t>
      </w:r>
      <w:r w:rsidRPr="63348503">
        <w:rPr>
          <w:rFonts w:eastAsia="Times New Roman"/>
          <w:sz w:val="14"/>
          <w:szCs w:val="14"/>
        </w:rPr>
        <w:t xml:space="preserve"> </w:t>
      </w:r>
      <w:r w:rsidRPr="63348503">
        <w:rPr>
          <w:rFonts w:eastAsia="Times New Roman"/>
        </w:rPr>
        <w:t>Filter daily reports to analyze shrink and credit problem areas</w:t>
      </w:r>
    </w:p>
    <w:p w14:paraId="4B816CDA" w14:textId="2BBBDDFC" w:rsidR="00BB0848" w:rsidRDefault="2BA4F14E" w:rsidP="2BA4F14E">
      <w:pPr>
        <w:jc w:val="both"/>
        <w:rPr>
          <w:rFonts w:ascii="Calibri,Times New Roman" w:eastAsia="Calibri,Times New Roman" w:hAnsi="Calibri,Times New Roman" w:cs="Calibri,Times New Roman"/>
        </w:rPr>
      </w:pPr>
      <w:r w:rsidRPr="2BA4F14E">
        <w:rPr>
          <w:rFonts w:eastAsia="Times New Roman"/>
        </w:rPr>
        <w:t> </w:t>
      </w:r>
    </w:p>
    <w:p w14:paraId="45A140AB" w14:textId="42B693F4" w:rsidR="16025761" w:rsidRDefault="63348503">
      <w:proofErr w:type="spellStart"/>
      <w:r w:rsidRPr="63348503">
        <w:rPr>
          <w:rFonts w:eastAsia="Times New Roman"/>
          <w:b/>
          <w:bCs/>
        </w:rPr>
        <w:t>SuperValu</w:t>
      </w:r>
      <w:proofErr w:type="spellEnd"/>
      <w:r w:rsidRPr="63348503">
        <w:rPr>
          <w:rFonts w:eastAsia="Times New Roman"/>
          <w:b/>
          <w:bCs/>
        </w:rPr>
        <w:t xml:space="preserve">                                         Indianola, MS                                   November 2011—June/2013</w:t>
      </w:r>
    </w:p>
    <w:p w14:paraId="1AACF63E" w14:textId="3DE2E89C" w:rsidR="00BB0848" w:rsidRDefault="63348503" w:rsidP="16025761">
      <w:r w:rsidRPr="63348503">
        <w:rPr>
          <w:rFonts w:eastAsia="Times New Roman"/>
          <w:b/>
          <w:bCs/>
        </w:rPr>
        <w:lastRenderedPageBreak/>
        <w:t xml:space="preserve">Perishable Quality Control Inspector                                    </w:t>
      </w:r>
    </w:p>
    <w:p w14:paraId="648BF62E" w14:textId="2D0AD233" w:rsidR="00BB0848" w:rsidRDefault="63348503" w:rsidP="63348503">
      <w:pPr>
        <w:jc w:val="both"/>
        <w:rPr>
          <w:rFonts w:ascii="Calibri,Times New Roman" w:eastAsia="Calibri,Times New Roman" w:hAnsi="Calibri,Times New Roman" w:cs="Calibri,Times New Roman"/>
        </w:rPr>
      </w:pPr>
      <w:r w:rsidRPr="63348503">
        <w:rPr>
          <w:rFonts w:eastAsia="Times New Roman"/>
          <w:sz w:val="14"/>
          <w:szCs w:val="14"/>
        </w:rPr>
        <w:t xml:space="preserve">                                 </w:t>
      </w:r>
      <w:r w:rsidRPr="63348503">
        <w:rPr>
          <w:rFonts w:eastAsia="Times New Roman"/>
        </w:rPr>
        <w:t xml:space="preserve"> •  </w:t>
      </w:r>
      <w:r w:rsidRPr="63348503">
        <w:rPr>
          <w:rFonts w:eastAsia="Times New Roman"/>
          <w:sz w:val="14"/>
          <w:szCs w:val="14"/>
        </w:rPr>
        <w:t xml:space="preserve"> </w:t>
      </w:r>
      <w:r w:rsidRPr="63348503">
        <w:rPr>
          <w:rFonts w:eastAsia="Times New Roman"/>
        </w:rPr>
        <w:t>Examination of inbound fresh fruits and vegetables</w:t>
      </w:r>
    </w:p>
    <w:p w14:paraId="679B2F68" w14:textId="01B77F7D" w:rsidR="00BB0848" w:rsidRDefault="63348503" w:rsidP="63348503">
      <w:pPr>
        <w:ind w:left="720"/>
        <w:jc w:val="both"/>
        <w:rPr>
          <w:rFonts w:ascii="Calibri,Times New Roman" w:eastAsia="Calibri,Times New Roman" w:hAnsi="Calibri,Times New Roman" w:cs="Calibri,Times New Roman"/>
        </w:rPr>
      </w:pPr>
      <w:r w:rsidRPr="63348503">
        <w:rPr>
          <w:rFonts w:eastAsia="Times New Roman"/>
        </w:rPr>
        <w:t xml:space="preserve">      </w:t>
      </w:r>
      <w:r w:rsidRPr="63348503">
        <w:rPr>
          <w:rFonts w:eastAsia="Times New Roman"/>
          <w:sz w:val="14"/>
          <w:szCs w:val="14"/>
        </w:rPr>
        <w:t xml:space="preserve">    </w:t>
      </w:r>
      <w:r w:rsidRPr="63348503">
        <w:rPr>
          <w:rFonts w:eastAsia="Times New Roman"/>
        </w:rPr>
        <w:t>•</w:t>
      </w:r>
      <w:r w:rsidRPr="63348503">
        <w:rPr>
          <w:rFonts w:eastAsia="Times New Roman"/>
          <w:sz w:val="14"/>
          <w:szCs w:val="14"/>
        </w:rPr>
        <w:t xml:space="preserve">    </w:t>
      </w:r>
      <w:r w:rsidRPr="63348503">
        <w:rPr>
          <w:rFonts w:eastAsia="Times New Roman"/>
        </w:rPr>
        <w:t>Daily monitoring of date sensitive items</w:t>
      </w:r>
    </w:p>
    <w:p w14:paraId="31602D02" w14:textId="5A694EFB" w:rsidR="00BB0848" w:rsidRDefault="63348503" w:rsidP="63348503">
      <w:pPr>
        <w:ind w:left="720"/>
        <w:jc w:val="both"/>
        <w:rPr>
          <w:rFonts w:ascii="Calibri,Times New Roman" w:eastAsia="Calibri,Times New Roman" w:hAnsi="Calibri,Times New Roman" w:cs="Calibri,Times New Roman"/>
        </w:rPr>
      </w:pPr>
      <w:r w:rsidRPr="63348503">
        <w:rPr>
          <w:rFonts w:eastAsia="Times New Roman"/>
        </w:rPr>
        <w:t xml:space="preserve">        </w:t>
      </w:r>
      <w:r w:rsidR="00B70553" w:rsidRPr="63348503">
        <w:rPr>
          <w:rFonts w:eastAsia="Times New Roman"/>
        </w:rPr>
        <w:t>• Close</w:t>
      </w:r>
      <w:r w:rsidRPr="63348503">
        <w:rPr>
          <w:rFonts w:eastAsia="Times New Roman"/>
        </w:rPr>
        <w:t xml:space="preserve"> observations of products viable shelf life in cooler</w:t>
      </w:r>
    </w:p>
    <w:p w14:paraId="7EC03F88" w14:textId="23EEBDCA" w:rsidR="00BB0848" w:rsidRDefault="63348503" w:rsidP="63348503">
      <w:pPr>
        <w:ind w:left="720"/>
        <w:jc w:val="both"/>
        <w:rPr>
          <w:rFonts w:ascii="Calibri,Times New Roman" w:eastAsia="Calibri,Times New Roman" w:hAnsi="Calibri,Times New Roman" w:cs="Calibri,Times New Roman"/>
        </w:rPr>
      </w:pPr>
      <w:r w:rsidRPr="63348503">
        <w:rPr>
          <w:rFonts w:eastAsia="Times New Roman"/>
        </w:rPr>
        <w:t xml:space="preserve">    </w:t>
      </w:r>
      <w:r w:rsidRPr="63348503">
        <w:rPr>
          <w:rFonts w:eastAsia="Times New Roman"/>
          <w:sz w:val="14"/>
          <w:szCs w:val="14"/>
        </w:rPr>
        <w:t xml:space="preserve">     </w:t>
      </w:r>
      <w:r w:rsidRPr="63348503">
        <w:rPr>
          <w:rFonts w:eastAsia="Times New Roman"/>
        </w:rPr>
        <w:t xml:space="preserve"> </w:t>
      </w:r>
      <w:r w:rsidR="00B70553" w:rsidRPr="63348503">
        <w:rPr>
          <w:rFonts w:eastAsia="Times New Roman"/>
        </w:rPr>
        <w:t>• Containment</w:t>
      </w:r>
      <w:r w:rsidRPr="63348503">
        <w:rPr>
          <w:rFonts w:eastAsia="Times New Roman"/>
        </w:rPr>
        <w:t xml:space="preserve"> and movement to allow maximum retail sales</w:t>
      </w:r>
    </w:p>
    <w:p w14:paraId="6409174D" w14:textId="6E06D674" w:rsidR="00BB0848" w:rsidRDefault="63348503" w:rsidP="63348503">
      <w:pPr>
        <w:ind w:left="720"/>
        <w:jc w:val="both"/>
        <w:rPr>
          <w:rFonts w:ascii="Calibri,Times New Roman" w:eastAsia="Calibri,Times New Roman" w:hAnsi="Calibri,Times New Roman" w:cs="Calibri,Times New Roman"/>
        </w:rPr>
      </w:pPr>
      <w:r w:rsidRPr="63348503">
        <w:rPr>
          <w:rFonts w:eastAsia="Times New Roman"/>
        </w:rPr>
        <w:t xml:space="preserve">    </w:t>
      </w:r>
      <w:r w:rsidRPr="63348503">
        <w:rPr>
          <w:rFonts w:eastAsia="Times New Roman"/>
          <w:sz w:val="14"/>
          <w:szCs w:val="14"/>
        </w:rPr>
        <w:t xml:space="preserve">     </w:t>
      </w:r>
      <w:r w:rsidRPr="63348503">
        <w:rPr>
          <w:rFonts w:eastAsia="Times New Roman"/>
        </w:rPr>
        <w:t xml:space="preserve"> •  </w:t>
      </w:r>
      <w:r w:rsidRPr="63348503">
        <w:rPr>
          <w:rFonts w:eastAsia="Times New Roman"/>
          <w:sz w:val="14"/>
          <w:szCs w:val="14"/>
        </w:rPr>
        <w:t xml:space="preserve"> </w:t>
      </w:r>
      <w:r w:rsidRPr="63348503">
        <w:rPr>
          <w:rFonts w:eastAsia="Times New Roman"/>
        </w:rPr>
        <w:t>Daily discussion with buying and sales staff on push list items avoiding shrinkage</w:t>
      </w:r>
    </w:p>
    <w:p w14:paraId="401A8E9A" w14:textId="61A02D51" w:rsidR="00BB0848" w:rsidRDefault="63348503" w:rsidP="63348503">
      <w:pPr>
        <w:ind w:left="720" w:hanging="360"/>
        <w:jc w:val="both"/>
        <w:rPr>
          <w:rFonts w:ascii="Calibri" w:eastAsia="Calibri" w:hAnsi="Calibri" w:cs="Calibri"/>
        </w:rPr>
      </w:pPr>
      <w:r w:rsidRPr="63348503">
        <w:rPr>
          <w:rFonts w:eastAsia="Times New Roman"/>
        </w:rPr>
        <w:t xml:space="preserve">              </w:t>
      </w:r>
      <w:r w:rsidR="00B70553" w:rsidRPr="63348503">
        <w:rPr>
          <w:rFonts w:eastAsia="Times New Roman"/>
        </w:rPr>
        <w:t>• USDA</w:t>
      </w:r>
      <w:r w:rsidRPr="63348503">
        <w:rPr>
          <w:rFonts w:eastAsia="Times New Roman"/>
        </w:rPr>
        <w:t xml:space="preserve"> inspection guidelines to file reports for protection and rejection</w:t>
      </w:r>
    </w:p>
    <w:p w14:paraId="09776EDD" w14:textId="707B5334" w:rsidR="00BB0848" w:rsidRDefault="00BB0848" w:rsidP="00BB0848">
      <w:pPr>
        <w:rPr>
          <w:rFonts w:ascii="Calibri" w:eastAsia="Times New Roman" w:hAnsi="Calibri" w:cs="Calibri"/>
        </w:rPr>
      </w:pPr>
    </w:p>
    <w:p w14:paraId="7874CF36" w14:textId="25574406" w:rsidR="16025761" w:rsidRDefault="2BA4F14E">
      <w:r w:rsidRPr="2BA4F14E">
        <w:rPr>
          <w:rFonts w:eastAsia="Times New Roman"/>
          <w:b/>
          <w:bCs/>
        </w:rPr>
        <w:t xml:space="preserve"> Save-A-Lot Food Store                 Ewing, NJ                                    November 2008—November2011</w:t>
      </w:r>
    </w:p>
    <w:p w14:paraId="755CA173" w14:textId="01596C27" w:rsidR="16025761" w:rsidRDefault="63348503" w:rsidP="16025761">
      <w:r w:rsidRPr="63348503">
        <w:rPr>
          <w:rFonts w:eastAsia="Times New Roman"/>
          <w:b/>
          <w:bCs/>
        </w:rPr>
        <w:t xml:space="preserve">Assistant Store Manager                                   </w:t>
      </w:r>
    </w:p>
    <w:p w14:paraId="26DC291E" w14:textId="6BE5FC16" w:rsidR="16025761" w:rsidRDefault="63348503" w:rsidP="00B349DC">
      <w:r w:rsidRPr="63348503">
        <w:rPr>
          <w:rFonts w:eastAsia="Times New Roman"/>
          <w:sz w:val="14"/>
          <w:szCs w:val="14"/>
        </w:rPr>
        <w:t xml:space="preserve">                                   </w:t>
      </w:r>
      <w:r w:rsidR="00B70553" w:rsidRPr="63348503">
        <w:rPr>
          <w:rFonts w:eastAsia="Times New Roman"/>
        </w:rPr>
        <w:t>• Marketing</w:t>
      </w:r>
      <w:r w:rsidRPr="63348503">
        <w:rPr>
          <w:rFonts w:eastAsia="Times New Roman"/>
        </w:rPr>
        <w:t xml:space="preserve"> of merchandise to increase sales and profit margin. </w:t>
      </w:r>
    </w:p>
    <w:p w14:paraId="1CF89A76" w14:textId="5D12BF85" w:rsidR="00BB0848" w:rsidRDefault="63348503" w:rsidP="63348503">
      <w:pPr>
        <w:ind w:left="720"/>
        <w:rPr>
          <w:rFonts w:ascii="Calibri,Times New Roman" w:eastAsia="Calibri,Times New Roman" w:hAnsi="Calibri,Times New Roman" w:cs="Calibri,Times New Roman"/>
        </w:rPr>
      </w:pPr>
      <w:r w:rsidRPr="63348503">
        <w:rPr>
          <w:rFonts w:eastAsia="Times New Roman"/>
          <w:sz w:val="14"/>
          <w:szCs w:val="14"/>
        </w:rPr>
        <w:t xml:space="preserve">              </w:t>
      </w:r>
      <w:r w:rsidR="00B70553" w:rsidRPr="63348503">
        <w:rPr>
          <w:rFonts w:eastAsia="Times New Roman"/>
        </w:rPr>
        <w:t>• Scheduling</w:t>
      </w:r>
      <w:r w:rsidRPr="63348503">
        <w:rPr>
          <w:rFonts w:eastAsia="Times New Roman"/>
        </w:rPr>
        <w:t xml:space="preserve"> employees, ordering meat and produce, quality control and bank deposits.</w:t>
      </w:r>
    </w:p>
    <w:p w14:paraId="10F284A6" w14:textId="463DC079" w:rsidR="00BB0848" w:rsidRDefault="63348503" w:rsidP="63348503">
      <w:pPr>
        <w:ind w:left="720" w:hanging="360"/>
        <w:rPr>
          <w:rFonts w:ascii="Calibri" w:eastAsia="Calibri" w:hAnsi="Calibri" w:cs="Calibri"/>
        </w:rPr>
      </w:pPr>
      <w:r w:rsidRPr="63348503">
        <w:rPr>
          <w:rFonts w:eastAsia="Times New Roman"/>
        </w:rPr>
        <w:t xml:space="preserve">                Unloading trucks and rotation of products.</w:t>
      </w:r>
    </w:p>
    <w:p w14:paraId="147D51CB" w14:textId="6E4BB33F" w:rsidR="00BB0848" w:rsidRDefault="00BB0848" w:rsidP="00BB0848">
      <w:pPr>
        <w:rPr>
          <w:rFonts w:ascii="Calibri" w:eastAsia="Times New Roman" w:hAnsi="Calibri" w:cs="Calibri"/>
        </w:rPr>
      </w:pPr>
    </w:p>
    <w:p w14:paraId="4AC3172D" w14:textId="4E8E2309" w:rsidR="16025761" w:rsidRDefault="63348503">
      <w:r w:rsidRPr="63348503">
        <w:rPr>
          <w:rFonts w:eastAsia="Times New Roman"/>
          <w:b/>
          <w:bCs/>
        </w:rPr>
        <w:t>Salad Sensations                      Medford Lakes, NJ                                                           2006-2008</w:t>
      </w:r>
      <w:r w:rsidRPr="63348503">
        <w:rPr>
          <w:rFonts w:eastAsia="Times New Roman"/>
        </w:rPr>
        <w:t xml:space="preserve"> </w:t>
      </w:r>
    </w:p>
    <w:p w14:paraId="10EF3BB3" w14:textId="2D0A3E8E" w:rsidR="16025761" w:rsidRDefault="63348503" w:rsidP="16025761">
      <w:r w:rsidRPr="63348503">
        <w:rPr>
          <w:rFonts w:eastAsia="Times New Roman"/>
          <w:b/>
          <w:bCs/>
        </w:rPr>
        <w:t>Owner</w:t>
      </w:r>
      <w:r w:rsidRPr="63348503">
        <w:rPr>
          <w:rFonts w:eastAsia="Times New Roman"/>
        </w:rPr>
        <w:t xml:space="preserve"> </w:t>
      </w:r>
    </w:p>
    <w:p w14:paraId="0155C7DA" w14:textId="417D1726" w:rsidR="16025761" w:rsidRDefault="63348503" w:rsidP="16025761">
      <w:pPr>
        <w:ind w:left="720"/>
      </w:pPr>
      <w:r w:rsidRPr="63348503">
        <w:rPr>
          <w:rFonts w:eastAsia="Times New Roman"/>
        </w:rPr>
        <w:t xml:space="preserve">        </w:t>
      </w:r>
      <w:r w:rsidR="00B70553" w:rsidRPr="63348503">
        <w:rPr>
          <w:rFonts w:eastAsia="Times New Roman"/>
        </w:rPr>
        <w:t>• Responsible</w:t>
      </w:r>
      <w:r w:rsidRPr="63348503">
        <w:rPr>
          <w:rFonts w:eastAsia="Times New Roman"/>
        </w:rPr>
        <w:t xml:space="preserve"> for purchasing all merchandise.</w:t>
      </w:r>
    </w:p>
    <w:p w14:paraId="1F84DB0E" w14:textId="1FC19919" w:rsidR="16025761" w:rsidRDefault="63348503" w:rsidP="16025761">
      <w:pPr>
        <w:ind w:left="720"/>
      </w:pPr>
      <w:r w:rsidRPr="63348503">
        <w:rPr>
          <w:rFonts w:eastAsia="Times New Roman"/>
          <w:sz w:val="14"/>
          <w:szCs w:val="14"/>
        </w:rPr>
        <w:t xml:space="preserve">            </w:t>
      </w:r>
      <w:r w:rsidRPr="63348503">
        <w:rPr>
          <w:rFonts w:eastAsia="Times New Roman"/>
        </w:rPr>
        <w:t xml:space="preserve"> </w:t>
      </w:r>
      <w:r w:rsidR="00B70553" w:rsidRPr="63348503">
        <w:rPr>
          <w:rFonts w:eastAsia="Times New Roman"/>
        </w:rPr>
        <w:t>• Maintained</w:t>
      </w:r>
      <w:r w:rsidRPr="63348503">
        <w:rPr>
          <w:rFonts w:eastAsia="Times New Roman"/>
        </w:rPr>
        <w:t xml:space="preserve"> all standards by Board of Health.</w:t>
      </w:r>
    </w:p>
    <w:p w14:paraId="4A07478F" w14:textId="6839A560" w:rsidR="16025761" w:rsidRDefault="63348503" w:rsidP="16025761">
      <w:pPr>
        <w:ind w:left="720"/>
      </w:pPr>
      <w:r w:rsidRPr="63348503">
        <w:rPr>
          <w:rFonts w:eastAsia="Times New Roman"/>
        </w:rPr>
        <w:t xml:space="preserve">        </w:t>
      </w:r>
      <w:r w:rsidR="00B70553" w:rsidRPr="63348503">
        <w:rPr>
          <w:rFonts w:eastAsia="Times New Roman"/>
        </w:rPr>
        <w:t>• Controlled</w:t>
      </w:r>
      <w:r w:rsidRPr="63348503">
        <w:rPr>
          <w:rFonts w:eastAsia="Times New Roman"/>
        </w:rPr>
        <w:t xml:space="preserve"> profit and loss.</w:t>
      </w:r>
    </w:p>
    <w:p w14:paraId="33D23623" w14:textId="190B86D6" w:rsidR="16025761" w:rsidRDefault="16025761" w:rsidP="16025761"/>
    <w:p w14:paraId="2DF69505" w14:textId="77777777" w:rsidR="008D6351" w:rsidRDefault="008D6351" w:rsidP="16025761">
      <w:pPr>
        <w:rPr>
          <w:rFonts w:eastAsia="Times New Roman"/>
          <w:b/>
          <w:bCs/>
        </w:rPr>
      </w:pPr>
    </w:p>
    <w:p w14:paraId="67BF9BC8" w14:textId="77777777" w:rsidR="008D6351" w:rsidRDefault="008D6351" w:rsidP="16025761">
      <w:pPr>
        <w:rPr>
          <w:rFonts w:eastAsia="Times New Roman"/>
          <w:b/>
          <w:bCs/>
        </w:rPr>
      </w:pPr>
    </w:p>
    <w:p w14:paraId="3CC845FC" w14:textId="77777777" w:rsidR="008D6351" w:rsidRDefault="008D6351" w:rsidP="16025761">
      <w:pPr>
        <w:rPr>
          <w:rFonts w:eastAsia="Times New Roman"/>
          <w:b/>
          <w:bCs/>
        </w:rPr>
      </w:pPr>
    </w:p>
    <w:p w14:paraId="6A31B7D3" w14:textId="77777777" w:rsidR="008D6351" w:rsidRDefault="008D6351" w:rsidP="16025761">
      <w:pPr>
        <w:rPr>
          <w:rFonts w:eastAsia="Times New Roman"/>
          <w:b/>
          <w:bCs/>
        </w:rPr>
      </w:pPr>
    </w:p>
    <w:p w14:paraId="10660D58" w14:textId="77777777" w:rsidR="008D6351" w:rsidRDefault="008D6351" w:rsidP="16025761">
      <w:pPr>
        <w:rPr>
          <w:rFonts w:eastAsia="Times New Roman"/>
          <w:b/>
          <w:bCs/>
        </w:rPr>
      </w:pPr>
    </w:p>
    <w:p w14:paraId="361AADD4" w14:textId="77777777" w:rsidR="008D6351" w:rsidRDefault="008D6351" w:rsidP="16025761">
      <w:pPr>
        <w:rPr>
          <w:rFonts w:eastAsia="Times New Roman"/>
          <w:b/>
          <w:bCs/>
        </w:rPr>
      </w:pPr>
    </w:p>
    <w:p w14:paraId="6AC6A05B" w14:textId="2B71F9EF" w:rsidR="16025761" w:rsidRDefault="63348503" w:rsidP="16025761">
      <w:proofErr w:type="spellStart"/>
      <w:r w:rsidRPr="63348503">
        <w:rPr>
          <w:rFonts w:eastAsia="Times New Roman"/>
          <w:b/>
          <w:bCs/>
        </w:rPr>
        <w:t>Seidman</w:t>
      </w:r>
      <w:proofErr w:type="spellEnd"/>
      <w:r w:rsidRPr="63348503">
        <w:rPr>
          <w:rFonts w:eastAsia="Times New Roman"/>
          <w:b/>
          <w:bCs/>
        </w:rPr>
        <w:t xml:space="preserve"> and Sons               Philadelphia Regional Produce Terminal                May 2000-June 2006</w:t>
      </w:r>
    </w:p>
    <w:p w14:paraId="4FC30672" w14:textId="2344FFEE" w:rsidR="16025761" w:rsidRDefault="63348503" w:rsidP="16025761">
      <w:r w:rsidRPr="63348503">
        <w:rPr>
          <w:rFonts w:eastAsia="Times New Roman"/>
          <w:b/>
          <w:bCs/>
        </w:rPr>
        <w:t xml:space="preserve">Tomato Operation  </w:t>
      </w:r>
    </w:p>
    <w:p w14:paraId="0A08A94C" w14:textId="36E5E0E2" w:rsidR="00BB0848" w:rsidRDefault="00C1022C" w:rsidP="63348503">
      <w:pPr>
        <w:ind w:left="720"/>
        <w:jc w:val="both"/>
        <w:rPr>
          <w:rFonts w:ascii="Calibri,Times New Roman" w:eastAsia="Calibri,Times New Roman" w:hAnsi="Calibri,Times New Roman" w:cs="Calibri,Times New Roman"/>
        </w:rPr>
      </w:pPr>
      <w:r w:rsidRPr="63348503">
        <w:rPr>
          <w:rFonts w:eastAsia="Times New Roman"/>
        </w:rPr>
        <w:t>• Purchased</w:t>
      </w:r>
      <w:r w:rsidR="63348503" w:rsidRPr="63348503">
        <w:rPr>
          <w:rFonts w:eastAsia="Times New Roman"/>
        </w:rPr>
        <w:t xml:space="preserve"> and repacked tomatoes</w:t>
      </w:r>
    </w:p>
    <w:p w14:paraId="10AAB1CC" w14:textId="5B8C4615" w:rsidR="00BB0848" w:rsidRDefault="00C1022C" w:rsidP="63348503">
      <w:pPr>
        <w:ind w:left="720"/>
        <w:jc w:val="both"/>
        <w:rPr>
          <w:rFonts w:ascii="Calibri,Times New Roman" w:eastAsia="Calibri,Times New Roman" w:hAnsi="Calibri,Times New Roman" w:cs="Calibri,Times New Roman"/>
        </w:rPr>
      </w:pPr>
      <w:r w:rsidRPr="63348503">
        <w:rPr>
          <w:rFonts w:eastAsia="Times New Roman"/>
        </w:rPr>
        <w:t>• Sales</w:t>
      </w:r>
    </w:p>
    <w:p w14:paraId="63946547" w14:textId="7053D0B8" w:rsidR="00BB0848" w:rsidRDefault="16025761" w:rsidP="63348503">
      <w:pPr>
        <w:jc w:val="both"/>
        <w:rPr>
          <w:rFonts w:ascii="Calibri" w:eastAsia="Calibri" w:hAnsi="Calibri" w:cs="Calibri"/>
        </w:rPr>
      </w:pPr>
      <w:r w:rsidRPr="63348503">
        <w:rPr>
          <w:rFonts w:eastAsia="Times New Roman"/>
        </w:rPr>
        <w:t xml:space="preserve">  </w:t>
      </w:r>
      <w:r w:rsidR="00B349DC">
        <w:rPr>
          <w:rFonts w:eastAsia="Times New Roman"/>
        </w:rPr>
        <w:tab/>
      </w:r>
      <w:r w:rsidRPr="63348503">
        <w:rPr>
          <w:rFonts w:eastAsia="Times New Roman"/>
        </w:rPr>
        <w:t>• Shipping and receiving, including inspections</w:t>
      </w:r>
    </w:p>
    <w:p w14:paraId="4A818A5C" w14:textId="6DC6E18A" w:rsidR="00BB0848" w:rsidRDefault="00BB0848" w:rsidP="00B349DC">
      <w:pPr>
        <w:jc w:val="both"/>
        <w:rPr>
          <w:rFonts w:ascii="Calibri" w:eastAsia="Times New Roman" w:hAnsi="Calibri" w:cs="Calibri"/>
        </w:rPr>
      </w:pPr>
    </w:p>
    <w:p w14:paraId="5816A871" w14:textId="60D16FC6" w:rsidR="16025761" w:rsidRDefault="63348503">
      <w:r w:rsidRPr="63348503">
        <w:rPr>
          <w:rFonts w:eastAsia="Times New Roman"/>
          <w:b/>
          <w:bCs/>
        </w:rPr>
        <w:t xml:space="preserve">Del Monte Fresh Produce                  </w:t>
      </w:r>
      <w:proofErr w:type="spellStart"/>
      <w:r w:rsidRPr="63348503">
        <w:rPr>
          <w:rFonts w:eastAsia="Times New Roman"/>
          <w:b/>
          <w:bCs/>
        </w:rPr>
        <w:t>Eddystone</w:t>
      </w:r>
      <w:proofErr w:type="spellEnd"/>
      <w:r w:rsidRPr="63348503">
        <w:rPr>
          <w:rFonts w:eastAsia="Times New Roman"/>
          <w:b/>
          <w:bCs/>
        </w:rPr>
        <w:t>, PA                                                2004--2006</w:t>
      </w:r>
    </w:p>
    <w:p w14:paraId="296D934A" w14:textId="77B45382" w:rsidR="00BB0848" w:rsidRDefault="63348503" w:rsidP="63348503">
      <w:pPr>
        <w:rPr>
          <w:rFonts w:ascii="Calibri,Times New Roman" w:eastAsia="Calibri,Times New Roman" w:hAnsi="Calibri,Times New Roman" w:cs="Calibri,Times New Roman"/>
        </w:rPr>
      </w:pPr>
      <w:r w:rsidRPr="63348503">
        <w:rPr>
          <w:rFonts w:eastAsia="Times New Roman"/>
        </w:rPr>
        <w:t> </w:t>
      </w:r>
      <w:r w:rsidRPr="63348503">
        <w:rPr>
          <w:rFonts w:eastAsia="Times New Roman"/>
          <w:b/>
          <w:bCs/>
        </w:rPr>
        <w:t xml:space="preserve">Operations Manager                                       </w:t>
      </w:r>
    </w:p>
    <w:p w14:paraId="2D70BCDD" w14:textId="7DC401CB" w:rsidR="00BB0848" w:rsidRDefault="00C1022C" w:rsidP="00B349DC">
      <w:pPr>
        <w:ind w:left="720"/>
        <w:jc w:val="both"/>
      </w:pPr>
      <w:r w:rsidRPr="63348503">
        <w:rPr>
          <w:rFonts w:eastAsia="Times New Roman"/>
        </w:rPr>
        <w:t>• Managed</w:t>
      </w:r>
      <w:r w:rsidR="63348503" w:rsidRPr="63348503">
        <w:rPr>
          <w:rFonts w:eastAsia="Times New Roman"/>
        </w:rPr>
        <w:t xml:space="preserve"> large staff (40 people) in repacking tomatoes and avocados for</w:t>
      </w:r>
    </w:p>
    <w:p w14:paraId="2BFCB919" w14:textId="1CBA7834" w:rsidR="00BB0848" w:rsidRDefault="63348503" w:rsidP="63348503">
      <w:pPr>
        <w:ind w:left="720"/>
        <w:jc w:val="both"/>
        <w:rPr>
          <w:rFonts w:ascii="Calibri,Times New Roman" w:eastAsia="Calibri,Times New Roman" w:hAnsi="Calibri,Times New Roman" w:cs="Calibri,Times New Roman"/>
        </w:rPr>
      </w:pPr>
      <w:r w:rsidRPr="63348503">
        <w:rPr>
          <w:rFonts w:eastAsia="Times New Roman"/>
        </w:rPr>
        <w:t xml:space="preserve">           </w:t>
      </w:r>
      <w:r w:rsidR="00C1022C" w:rsidRPr="63348503">
        <w:rPr>
          <w:rFonts w:eastAsia="Times New Roman"/>
        </w:rPr>
        <w:t>Supermarkets</w:t>
      </w:r>
      <w:r w:rsidRPr="63348503">
        <w:rPr>
          <w:rFonts w:eastAsia="Times New Roman"/>
        </w:rPr>
        <w:t xml:space="preserve"> and distributors. </w:t>
      </w:r>
    </w:p>
    <w:p w14:paraId="019E9DA1" w14:textId="3CD68A9B" w:rsidR="00BB0848" w:rsidRDefault="00C1022C" w:rsidP="63348503">
      <w:pPr>
        <w:ind w:left="720"/>
        <w:jc w:val="both"/>
        <w:rPr>
          <w:rFonts w:ascii="Calibri,Times New Roman" w:eastAsia="Calibri,Times New Roman" w:hAnsi="Calibri,Times New Roman" w:cs="Calibri,Times New Roman"/>
        </w:rPr>
      </w:pPr>
      <w:r w:rsidRPr="63348503">
        <w:rPr>
          <w:rFonts w:eastAsia="Times New Roman"/>
        </w:rPr>
        <w:t>• Inspector</w:t>
      </w:r>
      <w:r w:rsidR="63348503" w:rsidRPr="63348503">
        <w:rPr>
          <w:rFonts w:eastAsia="Times New Roman"/>
        </w:rPr>
        <w:t xml:space="preserve"> for delivery and distribution of all products.</w:t>
      </w:r>
    </w:p>
    <w:p w14:paraId="75C8E397" w14:textId="0060DF2A" w:rsidR="00BB0848" w:rsidRDefault="16025761" w:rsidP="63348503">
      <w:pPr>
        <w:ind w:left="720" w:hanging="360"/>
        <w:jc w:val="both"/>
        <w:rPr>
          <w:rFonts w:ascii="Calibri" w:eastAsia="Calibri" w:hAnsi="Calibri" w:cs="Calibri"/>
        </w:rPr>
      </w:pPr>
      <w:r w:rsidRPr="63348503">
        <w:rPr>
          <w:rFonts w:eastAsia="Times New Roman"/>
        </w:rPr>
        <w:t xml:space="preserve">    </w:t>
      </w:r>
      <w:r w:rsidR="00B349DC">
        <w:rPr>
          <w:rFonts w:eastAsia="Times New Roman"/>
        </w:rPr>
        <w:tab/>
      </w:r>
      <w:r w:rsidRPr="63348503">
        <w:rPr>
          <w:rFonts w:eastAsia="Times New Roman"/>
        </w:rPr>
        <w:t>•Inspected and prepared products for storage before distribution.</w:t>
      </w:r>
    </w:p>
    <w:p w14:paraId="41AB2911" w14:textId="77777777" w:rsidR="00BB0848" w:rsidRDefault="00BB0848" w:rsidP="00BB0848">
      <w:pPr>
        <w:rPr>
          <w:rFonts w:ascii="Calibri" w:eastAsia="Times New Roman" w:hAnsi="Calibri" w:cs="Calibri"/>
        </w:rPr>
      </w:pPr>
    </w:p>
    <w:p w14:paraId="53290D59" w14:textId="1860C77D" w:rsidR="00BB0848" w:rsidRDefault="00BB0848" w:rsidP="00BB0848">
      <w:pPr>
        <w:rPr>
          <w:rFonts w:ascii="Calibri" w:hAnsi="Calibri" w:cs="Calibri"/>
        </w:rPr>
      </w:pPr>
    </w:p>
    <w:p w14:paraId="70AEB1F3" w14:textId="2739A080" w:rsidR="00BB0848" w:rsidRDefault="63348503" w:rsidP="63348503">
      <w:pPr>
        <w:rPr>
          <w:rFonts w:ascii="Calibri,Times New Roman" w:eastAsia="Calibri,Times New Roman" w:hAnsi="Calibri,Times New Roman" w:cs="Calibri,Times New Roman"/>
        </w:rPr>
      </w:pPr>
      <w:r w:rsidRPr="63348503">
        <w:rPr>
          <w:rFonts w:eastAsia="Times New Roman"/>
          <w:b/>
          <w:bCs/>
        </w:rPr>
        <w:t>Education</w:t>
      </w:r>
    </w:p>
    <w:p w14:paraId="4FFDD879" w14:textId="15FA2A5F" w:rsidR="00BB0848" w:rsidRDefault="63348503" w:rsidP="63348503">
      <w:pPr>
        <w:rPr>
          <w:rFonts w:ascii="Calibri,Times New Roman" w:eastAsia="Calibri,Times New Roman" w:hAnsi="Calibri,Times New Roman" w:cs="Calibri,Times New Roman"/>
        </w:rPr>
      </w:pPr>
      <w:r w:rsidRPr="63348503">
        <w:rPr>
          <w:rFonts w:eastAsia="Times New Roman"/>
        </w:rPr>
        <w:t>Camden County College Associated Degree- Science</w:t>
      </w:r>
    </w:p>
    <w:p w14:paraId="0AFED3E2" w14:textId="3C3DCD73" w:rsidR="00BB0848" w:rsidRDefault="63348503" w:rsidP="63348503">
      <w:pPr>
        <w:rPr>
          <w:rFonts w:ascii="Calibri" w:eastAsia="Calibri" w:hAnsi="Calibri" w:cs="Calibri"/>
        </w:rPr>
      </w:pPr>
      <w:r w:rsidRPr="63348503">
        <w:rPr>
          <w:rFonts w:eastAsia="Times New Roman"/>
        </w:rPr>
        <w:t>Certification-Food Handling, Safe Serve</w:t>
      </w:r>
    </w:p>
    <w:p w14:paraId="0DBE70B8" w14:textId="02A745A7" w:rsidR="00BB0848" w:rsidRDefault="00BB0848" w:rsidP="2BA4F14E">
      <w:pPr>
        <w:rPr>
          <w:rFonts w:ascii="Calibri,Times New Roman" w:eastAsia="Calibri,Times New Roman" w:hAnsi="Calibri,Times New Roman" w:cs="Calibri,Times New Roman"/>
        </w:rPr>
      </w:pPr>
      <w:r>
        <w:br/>
      </w:r>
      <w:r w:rsidR="2BA4F14E" w:rsidRPr="2BA4F14E">
        <w:rPr>
          <w:rFonts w:eastAsia="Times New Roman"/>
        </w:rPr>
        <w:t> </w:t>
      </w:r>
    </w:p>
    <w:p w14:paraId="01EABB0E" w14:textId="77777777" w:rsidR="000C5132" w:rsidRDefault="000C5132"/>
    <w:sectPr w:rsidR="000C5132" w:rsidSect="00B349D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lin Sans FB Demi,Calibri">
    <w:altName w:val="Times New Roman"/>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 w:name="Calibri,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54DDE"/>
    <w:multiLevelType w:val="hybridMultilevel"/>
    <w:tmpl w:val="18A0F734"/>
    <w:lvl w:ilvl="0" w:tplc="0E7289CA">
      <w:start w:val="1"/>
      <w:numFmt w:val="bullet"/>
      <w:lvlText w:val=""/>
      <w:lvlJc w:val="left"/>
      <w:pPr>
        <w:ind w:left="720" w:hanging="360"/>
      </w:pPr>
      <w:rPr>
        <w:rFonts w:ascii="Symbol" w:hAnsi="Symbol" w:hint="default"/>
      </w:rPr>
    </w:lvl>
    <w:lvl w:ilvl="1" w:tplc="747C370C">
      <w:start w:val="1"/>
      <w:numFmt w:val="bullet"/>
      <w:lvlText w:val="o"/>
      <w:lvlJc w:val="left"/>
      <w:pPr>
        <w:ind w:left="1440" w:hanging="360"/>
      </w:pPr>
      <w:rPr>
        <w:rFonts w:ascii="Courier New" w:hAnsi="Courier New" w:hint="default"/>
      </w:rPr>
    </w:lvl>
    <w:lvl w:ilvl="2" w:tplc="1BD04B24">
      <w:start w:val="1"/>
      <w:numFmt w:val="bullet"/>
      <w:lvlText w:val=""/>
      <w:lvlJc w:val="left"/>
      <w:pPr>
        <w:ind w:left="2160" w:hanging="360"/>
      </w:pPr>
      <w:rPr>
        <w:rFonts w:ascii="Wingdings" w:hAnsi="Wingdings" w:hint="default"/>
      </w:rPr>
    </w:lvl>
    <w:lvl w:ilvl="3" w:tplc="1F426968">
      <w:start w:val="1"/>
      <w:numFmt w:val="bullet"/>
      <w:lvlText w:val=""/>
      <w:lvlJc w:val="left"/>
      <w:pPr>
        <w:ind w:left="2880" w:hanging="360"/>
      </w:pPr>
      <w:rPr>
        <w:rFonts w:ascii="Symbol" w:hAnsi="Symbol" w:hint="default"/>
      </w:rPr>
    </w:lvl>
    <w:lvl w:ilvl="4" w:tplc="4DB23452">
      <w:start w:val="1"/>
      <w:numFmt w:val="bullet"/>
      <w:lvlText w:val="o"/>
      <w:lvlJc w:val="left"/>
      <w:pPr>
        <w:ind w:left="3600" w:hanging="360"/>
      </w:pPr>
      <w:rPr>
        <w:rFonts w:ascii="Courier New" w:hAnsi="Courier New" w:hint="default"/>
      </w:rPr>
    </w:lvl>
    <w:lvl w:ilvl="5" w:tplc="976470F4">
      <w:start w:val="1"/>
      <w:numFmt w:val="bullet"/>
      <w:lvlText w:val=""/>
      <w:lvlJc w:val="left"/>
      <w:pPr>
        <w:ind w:left="4320" w:hanging="360"/>
      </w:pPr>
      <w:rPr>
        <w:rFonts w:ascii="Wingdings" w:hAnsi="Wingdings" w:hint="default"/>
      </w:rPr>
    </w:lvl>
    <w:lvl w:ilvl="6" w:tplc="D5B2CBBC">
      <w:start w:val="1"/>
      <w:numFmt w:val="bullet"/>
      <w:lvlText w:val=""/>
      <w:lvlJc w:val="left"/>
      <w:pPr>
        <w:ind w:left="5040" w:hanging="360"/>
      </w:pPr>
      <w:rPr>
        <w:rFonts w:ascii="Symbol" w:hAnsi="Symbol" w:hint="default"/>
      </w:rPr>
    </w:lvl>
    <w:lvl w:ilvl="7" w:tplc="7C1482A2">
      <w:start w:val="1"/>
      <w:numFmt w:val="bullet"/>
      <w:lvlText w:val="o"/>
      <w:lvlJc w:val="left"/>
      <w:pPr>
        <w:ind w:left="5760" w:hanging="360"/>
      </w:pPr>
      <w:rPr>
        <w:rFonts w:ascii="Courier New" w:hAnsi="Courier New" w:hint="default"/>
      </w:rPr>
    </w:lvl>
    <w:lvl w:ilvl="8" w:tplc="DE9CA6B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48"/>
    <w:rsid w:val="000C5132"/>
    <w:rsid w:val="000C7CC1"/>
    <w:rsid w:val="00277DBD"/>
    <w:rsid w:val="003D315A"/>
    <w:rsid w:val="00412372"/>
    <w:rsid w:val="004559C0"/>
    <w:rsid w:val="00702AF7"/>
    <w:rsid w:val="007E4117"/>
    <w:rsid w:val="008D6351"/>
    <w:rsid w:val="009B4EAF"/>
    <w:rsid w:val="00B349DC"/>
    <w:rsid w:val="00B70553"/>
    <w:rsid w:val="00BB0848"/>
    <w:rsid w:val="00C1022C"/>
    <w:rsid w:val="16025761"/>
    <w:rsid w:val="2BA4F14E"/>
    <w:rsid w:val="2DAD34AE"/>
    <w:rsid w:val="52494348"/>
    <w:rsid w:val="628A3985"/>
    <w:rsid w:val="63348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B224"/>
  <w15:docId w15:val="{94EBCF8B-C5AF-426C-9F4B-705B791E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8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0848"/>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UNFI</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Siegle</dc:creator>
  <cp:lastModifiedBy>Siegle, Edward  277</cp:lastModifiedBy>
  <cp:revision>2</cp:revision>
  <cp:lastPrinted>2015-04-16T15:50:00Z</cp:lastPrinted>
  <dcterms:created xsi:type="dcterms:W3CDTF">2019-03-12T17:52:00Z</dcterms:created>
  <dcterms:modified xsi:type="dcterms:W3CDTF">2019-03-12T17:52:00Z</dcterms:modified>
</cp:coreProperties>
</file>