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A9C" w:rsidRDefault="00A42A9C" w:rsidP="00F05CC1">
      <w:pPr>
        <w:pStyle w:val="Default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Director of Sales</w:t>
      </w:r>
    </w:p>
    <w:p w:rsidR="001532C2" w:rsidRPr="00F05CC1" w:rsidRDefault="00EC638B" w:rsidP="00F05CC1">
      <w:pPr>
        <w:pStyle w:val="Default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Daniel W. Holt</w:t>
      </w:r>
    </w:p>
    <w:p w:rsidR="004478C9" w:rsidRPr="001532C2" w:rsidRDefault="004478C9" w:rsidP="0031432C">
      <w:pPr>
        <w:pStyle w:val="Default"/>
        <w:pBdr>
          <w:bottom w:val="single" w:sz="6" w:space="1" w:color="auto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(831) </w:t>
      </w:r>
      <w:r w:rsidR="00EC638B">
        <w:rPr>
          <w:rFonts w:asciiTheme="majorHAnsi" w:hAnsiTheme="majorHAnsi"/>
        </w:rPr>
        <w:t>970-5700</w:t>
      </w:r>
      <w:r w:rsidR="00F05CC1">
        <w:rPr>
          <w:rFonts w:asciiTheme="majorHAnsi" w:hAnsiTheme="majorHAnsi"/>
        </w:rPr>
        <w:t xml:space="preserve"> | </w:t>
      </w:r>
      <w:r w:rsidR="00EC638B">
        <w:rPr>
          <w:rFonts w:asciiTheme="majorHAnsi" w:hAnsiTheme="majorHAnsi"/>
        </w:rPr>
        <w:t>dtm53</w:t>
      </w:r>
      <w:r w:rsidR="00F05CC1">
        <w:rPr>
          <w:rFonts w:asciiTheme="majorHAnsi" w:hAnsiTheme="majorHAnsi"/>
        </w:rPr>
        <w:t>@</w:t>
      </w:r>
      <w:r w:rsidR="00EC638B">
        <w:rPr>
          <w:rFonts w:asciiTheme="majorHAnsi" w:hAnsiTheme="majorHAnsi"/>
        </w:rPr>
        <w:t>att.net</w:t>
      </w:r>
      <w:r w:rsidR="00F05CC1">
        <w:rPr>
          <w:rFonts w:asciiTheme="majorHAnsi" w:hAnsiTheme="majorHAnsi"/>
        </w:rPr>
        <w:t>.com</w:t>
      </w:r>
    </w:p>
    <w:p w:rsidR="001532C2" w:rsidRPr="009F2DE5" w:rsidRDefault="00F05CC1" w:rsidP="00F05CC1">
      <w:pPr>
        <w:pStyle w:val="Default"/>
        <w:jc w:val="center"/>
        <w:rPr>
          <w:rFonts w:asciiTheme="majorHAnsi" w:hAnsiTheme="majorHAnsi"/>
          <w:b/>
          <w:sz w:val="22"/>
          <w:szCs w:val="22"/>
        </w:rPr>
      </w:pPr>
      <w:r w:rsidRPr="009F2DE5">
        <w:rPr>
          <w:rFonts w:asciiTheme="majorHAnsi" w:hAnsiTheme="majorHAnsi"/>
          <w:b/>
          <w:sz w:val="22"/>
          <w:szCs w:val="22"/>
        </w:rPr>
        <w:t>Professional Profile</w:t>
      </w:r>
    </w:p>
    <w:p w:rsidR="002140E4" w:rsidRDefault="00F05CC1" w:rsidP="0031432C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2B6050">
        <w:rPr>
          <w:rFonts w:asciiTheme="majorHAnsi" w:hAnsiTheme="majorHAnsi" w:cstheme="majorHAnsi"/>
          <w:sz w:val="22"/>
          <w:szCs w:val="22"/>
        </w:rPr>
        <w:t xml:space="preserve">Dedicated professional committed to </w:t>
      </w:r>
      <w:r w:rsidR="00EC638B" w:rsidRPr="002B6050">
        <w:rPr>
          <w:rFonts w:asciiTheme="majorHAnsi" w:hAnsiTheme="majorHAnsi" w:cstheme="majorHAnsi"/>
          <w:sz w:val="22"/>
          <w:szCs w:val="22"/>
        </w:rPr>
        <w:t xml:space="preserve">driving impactful business initiatives </w:t>
      </w:r>
      <w:r w:rsidR="002B6050" w:rsidRPr="002B6050">
        <w:rPr>
          <w:rFonts w:asciiTheme="majorHAnsi" w:hAnsiTheme="majorHAnsi" w:cstheme="majorHAnsi"/>
          <w:sz w:val="22"/>
          <w:szCs w:val="22"/>
        </w:rPr>
        <w:t xml:space="preserve">by </w:t>
      </w:r>
      <w:r w:rsidR="00672FAB">
        <w:rPr>
          <w:rFonts w:asciiTheme="majorHAnsi" w:hAnsiTheme="majorHAnsi" w:cstheme="majorHAnsi"/>
          <w:sz w:val="22"/>
          <w:szCs w:val="22"/>
          <w:lang w:val="en"/>
        </w:rPr>
        <w:t xml:space="preserve">creating and implementing </w:t>
      </w:r>
      <w:r w:rsidR="002B6050" w:rsidRPr="002B6050">
        <w:rPr>
          <w:rFonts w:asciiTheme="majorHAnsi" w:hAnsiTheme="majorHAnsi" w:cstheme="majorHAnsi"/>
          <w:sz w:val="22"/>
          <w:szCs w:val="22"/>
          <w:lang w:val="en"/>
        </w:rPr>
        <w:t xml:space="preserve">strategic vision across </w:t>
      </w:r>
      <w:r w:rsidR="00672FAB">
        <w:rPr>
          <w:rFonts w:asciiTheme="majorHAnsi" w:hAnsiTheme="majorHAnsi" w:cstheme="majorHAnsi"/>
          <w:sz w:val="22"/>
          <w:szCs w:val="22"/>
          <w:lang w:val="en"/>
        </w:rPr>
        <w:t>market channels</w:t>
      </w:r>
      <w:r w:rsidR="00552004">
        <w:rPr>
          <w:rFonts w:asciiTheme="majorHAnsi" w:hAnsiTheme="majorHAnsi" w:cstheme="majorHAnsi"/>
          <w:sz w:val="22"/>
          <w:szCs w:val="22"/>
          <w:lang w:val="en"/>
        </w:rPr>
        <w:t>, customers</w:t>
      </w:r>
      <w:r w:rsidR="00672FAB">
        <w:rPr>
          <w:rFonts w:asciiTheme="majorHAnsi" w:hAnsiTheme="majorHAnsi" w:cstheme="majorHAnsi"/>
          <w:sz w:val="22"/>
          <w:szCs w:val="22"/>
          <w:lang w:val="en"/>
        </w:rPr>
        <w:t xml:space="preserve">, </w:t>
      </w:r>
      <w:r w:rsidR="002B6050" w:rsidRPr="002B6050">
        <w:rPr>
          <w:rFonts w:asciiTheme="majorHAnsi" w:hAnsiTheme="majorHAnsi" w:cstheme="majorHAnsi"/>
          <w:sz w:val="22"/>
          <w:szCs w:val="22"/>
          <w:lang w:val="en"/>
        </w:rPr>
        <w:t xml:space="preserve">sales, operations, product development, supply chain and logistics. </w:t>
      </w:r>
    </w:p>
    <w:p w:rsidR="002140E4" w:rsidRDefault="002140E4" w:rsidP="0031432C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n"/>
        </w:rPr>
      </w:pPr>
    </w:p>
    <w:p w:rsidR="00F43648" w:rsidRDefault="002B6050" w:rsidP="0031432C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2B6050">
        <w:rPr>
          <w:rFonts w:asciiTheme="majorHAnsi" w:hAnsiTheme="majorHAnsi" w:cstheme="majorHAnsi"/>
          <w:sz w:val="22"/>
          <w:szCs w:val="22"/>
          <w:lang w:val="en"/>
        </w:rPr>
        <w:t xml:space="preserve">Uniquely qualified </w:t>
      </w:r>
      <w:r w:rsidRPr="002B6050">
        <w:rPr>
          <w:rFonts w:asciiTheme="majorHAnsi" w:hAnsiTheme="majorHAnsi" w:cstheme="majorHAnsi"/>
          <w:sz w:val="22"/>
          <w:szCs w:val="22"/>
          <w:lang w:val="en"/>
        </w:rPr>
        <w:t>h</w:t>
      </w:r>
      <w:r w:rsidRPr="002B6050">
        <w:rPr>
          <w:rFonts w:asciiTheme="majorHAnsi" w:hAnsiTheme="majorHAnsi" w:cstheme="majorHAnsi"/>
          <w:sz w:val="22"/>
          <w:szCs w:val="22"/>
          <w:lang w:val="en"/>
        </w:rPr>
        <w:t>ands-on leader with deep industry knowledge and broad-based expertise</w:t>
      </w:r>
      <w:r w:rsidRPr="002B6050">
        <w:rPr>
          <w:rFonts w:asciiTheme="majorHAnsi" w:hAnsiTheme="majorHAnsi" w:cstheme="majorHAnsi"/>
          <w:sz w:val="22"/>
          <w:szCs w:val="22"/>
          <w:lang w:val="en"/>
        </w:rPr>
        <w:t>.</w:t>
      </w:r>
      <w:r w:rsidR="00C768EA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 w:rsidR="00F05CC1" w:rsidRPr="009F2DE5">
        <w:rPr>
          <w:rFonts w:asciiTheme="majorHAnsi" w:hAnsiTheme="majorHAnsi"/>
          <w:sz w:val="22"/>
          <w:szCs w:val="22"/>
        </w:rPr>
        <w:t>Specific skill set examples:</w:t>
      </w:r>
    </w:p>
    <w:p w:rsidR="00C768EA" w:rsidRPr="009F2DE5" w:rsidRDefault="00C768EA" w:rsidP="0031432C">
      <w:pPr>
        <w:pStyle w:val="Default"/>
        <w:ind w:left="720"/>
        <w:jc w:val="both"/>
        <w:rPr>
          <w:rFonts w:asciiTheme="majorHAnsi" w:hAnsiTheme="majorHAnsi"/>
          <w:sz w:val="22"/>
          <w:szCs w:val="22"/>
        </w:rPr>
        <w:sectPr w:rsidR="00C768EA" w:rsidRPr="009F2DE5" w:rsidSect="001A7225">
          <w:pgSz w:w="12240" w:h="15840"/>
          <w:pgMar w:top="720" w:right="1800" w:bottom="720" w:left="1800" w:header="720" w:footer="720" w:gutter="0"/>
          <w:cols w:space="720"/>
        </w:sectPr>
      </w:pPr>
    </w:p>
    <w:p w:rsidR="002140E4" w:rsidRDefault="002140E4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Sales Team </w:t>
      </w:r>
      <w:r w:rsidR="00672FAB">
        <w:rPr>
          <w:rFonts w:asciiTheme="majorHAnsi" w:hAnsiTheme="majorHAnsi"/>
          <w:sz w:val="22"/>
          <w:szCs w:val="22"/>
        </w:rPr>
        <w:t xml:space="preserve">and Fulfillment </w:t>
      </w:r>
      <w:r>
        <w:rPr>
          <w:rFonts w:asciiTheme="majorHAnsi" w:hAnsiTheme="majorHAnsi"/>
          <w:sz w:val="22"/>
          <w:szCs w:val="22"/>
        </w:rPr>
        <w:t>Leader</w:t>
      </w:r>
    </w:p>
    <w:p w:rsidR="002B6050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Business and Customer Development </w:t>
      </w:r>
    </w:p>
    <w:p w:rsidR="002140E4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2140E4">
        <w:rPr>
          <w:rFonts w:asciiTheme="majorHAnsi" w:hAnsiTheme="majorHAnsi"/>
          <w:sz w:val="22"/>
          <w:szCs w:val="22"/>
        </w:rPr>
        <w:t>National Accounts</w:t>
      </w:r>
      <w:r w:rsidR="002140E4" w:rsidRPr="002140E4">
        <w:rPr>
          <w:rFonts w:asciiTheme="majorHAnsi" w:hAnsiTheme="majorHAnsi"/>
          <w:sz w:val="22"/>
          <w:szCs w:val="22"/>
        </w:rPr>
        <w:t xml:space="preserve">, domestic, </w:t>
      </w:r>
      <w:r w:rsidR="00672FAB">
        <w:rPr>
          <w:rFonts w:asciiTheme="majorHAnsi" w:hAnsiTheme="majorHAnsi"/>
          <w:sz w:val="22"/>
          <w:szCs w:val="22"/>
        </w:rPr>
        <w:t>E</w:t>
      </w:r>
      <w:r w:rsidRPr="002140E4">
        <w:rPr>
          <w:rFonts w:asciiTheme="majorHAnsi" w:hAnsiTheme="majorHAnsi"/>
          <w:sz w:val="22"/>
          <w:szCs w:val="22"/>
        </w:rPr>
        <w:t xml:space="preserve">xport </w:t>
      </w:r>
      <w:r w:rsidR="002140E4" w:rsidRPr="002140E4">
        <w:rPr>
          <w:rFonts w:asciiTheme="majorHAnsi" w:hAnsiTheme="majorHAnsi"/>
          <w:sz w:val="22"/>
          <w:szCs w:val="22"/>
        </w:rPr>
        <w:t>and FOB Sales</w:t>
      </w:r>
    </w:p>
    <w:p w:rsidR="00364517" w:rsidRDefault="00364517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S&amp;OP (Sales and Operations Planning)</w:t>
      </w:r>
    </w:p>
    <w:p w:rsidR="002B6050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Product Management</w:t>
      </w:r>
    </w:p>
    <w:p w:rsidR="00672FAB" w:rsidRPr="009F2DE5" w:rsidRDefault="00672FAB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9F2DE5">
        <w:rPr>
          <w:rFonts w:asciiTheme="majorHAnsi" w:hAnsiTheme="majorHAnsi"/>
          <w:sz w:val="22"/>
          <w:szCs w:val="22"/>
        </w:rPr>
        <w:t>Customer Service</w:t>
      </w:r>
    </w:p>
    <w:p w:rsidR="002B6050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Grower Relations</w:t>
      </w:r>
    </w:p>
    <w:p w:rsidR="002140E4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Supply Chain</w:t>
      </w:r>
    </w:p>
    <w:p w:rsidR="002B6050" w:rsidRDefault="002140E4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Demand Planning</w:t>
      </w:r>
    </w:p>
    <w:p w:rsidR="002140E4" w:rsidRDefault="002140E4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Project Management</w:t>
      </w:r>
    </w:p>
    <w:p w:rsidR="00B03F89" w:rsidRDefault="00B03F89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TMM (Total Margin Management) </w:t>
      </w:r>
    </w:p>
    <w:p w:rsidR="00840AFD" w:rsidRDefault="00840AFD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Marketing</w:t>
      </w:r>
    </w:p>
    <w:p w:rsidR="007B03D3" w:rsidRDefault="007B03D3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9F2DE5">
        <w:rPr>
          <w:rFonts w:asciiTheme="majorHAnsi" w:hAnsiTheme="majorHAnsi"/>
          <w:sz w:val="22"/>
          <w:szCs w:val="22"/>
        </w:rPr>
        <w:t>Microsoft Office Proficiency</w:t>
      </w:r>
    </w:p>
    <w:p w:rsidR="002B6050" w:rsidRDefault="002B6050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Data &amp; Trend Analysis</w:t>
      </w:r>
    </w:p>
    <w:p w:rsidR="00077267" w:rsidRDefault="00077267" w:rsidP="0031432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Mentoring</w:t>
      </w:r>
    </w:p>
    <w:p w:rsidR="00F43648" w:rsidRPr="009F2DE5" w:rsidRDefault="00072F43" w:rsidP="00CA0BB9">
      <w:pPr>
        <w:pStyle w:val="Default"/>
        <w:pBdr>
          <w:top w:val="single" w:sz="6" w:space="1" w:color="auto"/>
          <w:bottom w:val="single" w:sz="6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r w:rsidRPr="009F2DE5">
        <w:rPr>
          <w:rFonts w:asciiTheme="majorHAnsi" w:hAnsiTheme="majorHAnsi"/>
          <w:b/>
          <w:sz w:val="22"/>
          <w:szCs w:val="22"/>
        </w:rPr>
        <w:t>Professional</w:t>
      </w:r>
      <w:r w:rsidR="001532C2" w:rsidRPr="009F2DE5">
        <w:rPr>
          <w:rFonts w:asciiTheme="majorHAnsi" w:hAnsiTheme="majorHAnsi"/>
          <w:b/>
          <w:sz w:val="22"/>
          <w:szCs w:val="22"/>
        </w:rPr>
        <w:t xml:space="preserve"> Experience</w:t>
      </w:r>
    </w:p>
    <w:p w:rsidR="00CF0FD4" w:rsidRDefault="00CF0FD4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Taylor Farms</w:t>
      </w:r>
    </w:p>
    <w:p w:rsidR="00F93E96" w:rsidRDefault="00F93E96" w:rsidP="00F93E96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Director of Order Fulfillment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April </w:t>
      </w:r>
      <w:r>
        <w:rPr>
          <w:rFonts w:asciiTheme="majorHAnsi" w:hAnsiTheme="majorHAnsi"/>
          <w:sz w:val="22"/>
          <w:szCs w:val="22"/>
        </w:rPr>
        <w:t>201</w:t>
      </w:r>
      <w:r>
        <w:rPr>
          <w:rFonts w:asciiTheme="majorHAnsi" w:hAnsiTheme="majorHAnsi"/>
          <w:sz w:val="22"/>
          <w:szCs w:val="22"/>
        </w:rPr>
        <w:t>9</w:t>
      </w:r>
      <w:r>
        <w:rPr>
          <w:rFonts w:asciiTheme="majorHAnsi" w:hAnsiTheme="majorHAnsi"/>
          <w:sz w:val="22"/>
          <w:szCs w:val="22"/>
        </w:rPr>
        <w:t xml:space="preserve"> to present</w:t>
      </w:r>
    </w:p>
    <w:p w:rsidR="00F93E96" w:rsidRDefault="00F93E96" w:rsidP="00F93E96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Manage </w:t>
      </w:r>
      <w:r>
        <w:rPr>
          <w:rFonts w:asciiTheme="majorHAnsi" w:hAnsiTheme="majorHAnsi"/>
          <w:sz w:val="22"/>
          <w:szCs w:val="22"/>
        </w:rPr>
        <w:t xml:space="preserve">Earthbound Farm </w:t>
      </w:r>
      <w:proofErr w:type="gramStart"/>
      <w:r>
        <w:rPr>
          <w:rFonts w:asciiTheme="majorHAnsi" w:hAnsiTheme="majorHAnsi"/>
          <w:sz w:val="22"/>
          <w:szCs w:val="22"/>
        </w:rPr>
        <w:t>brand</w:t>
      </w:r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Salad and Value Added products</w:t>
      </w:r>
      <w:r>
        <w:rPr>
          <w:rFonts w:asciiTheme="majorHAnsi" w:hAnsiTheme="majorHAnsi"/>
          <w:sz w:val="22"/>
          <w:szCs w:val="22"/>
        </w:rPr>
        <w:t xml:space="preserve"> and Customer Service Fulfillment and Analytics team.  Subject matter expert on customers, master data, sales, product management and test super user on integration team. </w:t>
      </w:r>
    </w:p>
    <w:p w:rsidR="00F93E96" w:rsidRPr="009F2DE5" w:rsidRDefault="00F93E96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</w:p>
    <w:p w:rsidR="00EC638B" w:rsidRDefault="00EC638B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Danone North America</w:t>
      </w:r>
      <w:r w:rsidR="004634A4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4634A4">
        <w:rPr>
          <w:rFonts w:asciiTheme="majorHAnsi" w:hAnsiTheme="majorHAnsi"/>
          <w:b/>
          <w:sz w:val="22"/>
          <w:szCs w:val="22"/>
          <w:u w:val="single"/>
        </w:rPr>
        <w:t>(</w:t>
      </w:r>
      <w:r w:rsidR="004634A4" w:rsidRPr="009F2DE5">
        <w:rPr>
          <w:rFonts w:asciiTheme="majorHAnsi" w:hAnsiTheme="majorHAnsi"/>
          <w:b/>
          <w:sz w:val="22"/>
          <w:szCs w:val="22"/>
          <w:u w:val="single"/>
        </w:rPr>
        <w:t>Earthbound Farm</w:t>
      </w:r>
      <w:r w:rsidR="004634A4">
        <w:rPr>
          <w:rFonts w:asciiTheme="majorHAnsi" w:hAnsiTheme="majorHAnsi"/>
          <w:b/>
          <w:sz w:val="22"/>
          <w:szCs w:val="22"/>
          <w:u w:val="single"/>
        </w:rPr>
        <w:t xml:space="preserve"> division)</w:t>
      </w: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Director of Order Fulfillment</w:t>
      </w:r>
      <w:r w:rsidR="00BB603A">
        <w:rPr>
          <w:rFonts w:asciiTheme="majorHAnsi" w:hAnsiTheme="majorHAnsi"/>
          <w:sz w:val="22"/>
          <w:szCs w:val="22"/>
        </w:rPr>
        <w:t xml:space="preserve"> </w:t>
      </w:r>
      <w:r w:rsidR="001E7A7F">
        <w:rPr>
          <w:rFonts w:asciiTheme="majorHAnsi" w:hAnsiTheme="majorHAnsi"/>
          <w:sz w:val="22"/>
          <w:szCs w:val="22"/>
        </w:rPr>
        <w:t>201</w:t>
      </w:r>
      <w:r w:rsidR="00180EB4">
        <w:rPr>
          <w:rFonts w:asciiTheme="majorHAnsi" w:hAnsiTheme="majorHAnsi"/>
          <w:sz w:val="22"/>
          <w:szCs w:val="22"/>
        </w:rPr>
        <w:t>7</w:t>
      </w:r>
      <w:r w:rsidR="001E7A7F">
        <w:rPr>
          <w:rFonts w:asciiTheme="majorHAnsi" w:hAnsiTheme="majorHAnsi"/>
          <w:sz w:val="22"/>
          <w:szCs w:val="22"/>
        </w:rPr>
        <w:t xml:space="preserve"> to present</w:t>
      </w:r>
    </w:p>
    <w:p w:rsidR="00EC638B" w:rsidRPr="00B04F6C" w:rsidRDefault="00FE573C" w:rsidP="00EC638B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Manage Salad and </w:t>
      </w:r>
      <w:proofErr w:type="gramStart"/>
      <w:r>
        <w:rPr>
          <w:rFonts w:asciiTheme="majorHAnsi" w:hAnsiTheme="majorHAnsi"/>
          <w:sz w:val="22"/>
          <w:szCs w:val="22"/>
        </w:rPr>
        <w:t>Value Added</w:t>
      </w:r>
      <w:proofErr w:type="gramEnd"/>
      <w:r>
        <w:rPr>
          <w:rFonts w:asciiTheme="majorHAnsi" w:hAnsiTheme="majorHAnsi"/>
          <w:sz w:val="22"/>
          <w:szCs w:val="22"/>
        </w:rPr>
        <w:t xml:space="preserve"> products totaling over </w:t>
      </w:r>
      <w:r>
        <w:rPr>
          <w:rFonts w:asciiTheme="majorHAnsi" w:hAnsiTheme="majorHAnsi"/>
          <w:sz w:val="22"/>
          <w:szCs w:val="22"/>
        </w:rPr>
        <w:t>$400MM</w:t>
      </w:r>
      <w:r>
        <w:rPr>
          <w:rFonts w:asciiTheme="majorHAnsi" w:hAnsiTheme="majorHAnsi"/>
          <w:sz w:val="22"/>
          <w:szCs w:val="22"/>
        </w:rPr>
        <w:t xml:space="preserve"> in annual revenue, collaborating with all key stakeholders. 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1E7A7F">
        <w:rPr>
          <w:rFonts w:asciiTheme="majorHAnsi" w:hAnsiTheme="majorHAnsi"/>
          <w:sz w:val="22"/>
          <w:szCs w:val="22"/>
        </w:rPr>
        <w:t>Dr</w:t>
      </w:r>
      <w:r w:rsidR="00180EB4">
        <w:rPr>
          <w:rFonts w:asciiTheme="majorHAnsi" w:hAnsiTheme="majorHAnsi"/>
          <w:sz w:val="22"/>
          <w:szCs w:val="22"/>
        </w:rPr>
        <w:t>iving</w:t>
      </w:r>
      <w:r w:rsidR="001E7A7F">
        <w:rPr>
          <w:rFonts w:asciiTheme="majorHAnsi" w:hAnsiTheme="majorHAnsi"/>
          <w:sz w:val="22"/>
          <w:szCs w:val="22"/>
        </w:rPr>
        <w:t xml:space="preserve"> high </w:t>
      </w:r>
      <w:r w:rsidR="00795389">
        <w:rPr>
          <w:rFonts w:asciiTheme="majorHAnsi" w:hAnsiTheme="majorHAnsi"/>
          <w:sz w:val="22"/>
          <w:szCs w:val="22"/>
        </w:rPr>
        <w:t xml:space="preserve">external </w:t>
      </w:r>
      <w:r w:rsidR="00795389">
        <w:rPr>
          <w:rFonts w:asciiTheme="majorHAnsi" w:hAnsiTheme="majorHAnsi"/>
          <w:sz w:val="22"/>
          <w:szCs w:val="22"/>
        </w:rPr>
        <w:t xml:space="preserve">and </w:t>
      </w:r>
      <w:r w:rsidR="001E7A7F">
        <w:rPr>
          <w:rFonts w:asciiTheme="majorHAnsi" w:hAnsiTheme="majorHAnsi"/>
          <w:sz w:val="22"/>
          <w:szCs w:val="22"/>
        </w:rPr>
        <w:t xml:space="preserve">internal customer service results with cost and continual improvement measures to company best and industry leading levels.  Established and developed </w:t>
      </w:r>
      <w:r w:rsidR="00EC638B">
        <w:rPr>
          <w:rFonts w:asciiTheme="majorHAnsi" w:hAnsiTheme="majorHAnsi"/>
          <w:sz w:val="22"/>
          <w:szCs w:val="22"/>
        </w:rPr>
        <w:t xml:space="preserve">Customer Service Supply Planning </w:t>
      </w:r>
      <w:r w:rsidR="001E7A7F">
        <w:rPr>
          <w:rFonts w:asciiTheme="majorHAnsi" w:hAnsiTheme="majorHAnsi"/>
          <w:sz w:val="22"/>
          <w:szCs w:val="22"/>
        </w:rPr>
        <w:t xml:space="preserve">and </w:t>
      </w:r>
      <w:r w:rsidR="00EC638B">
        <w:rPr>
          <w:rFonts w:asciiTheme="majorHAnsi" w:hAnsiTheme="majorHAnsi"/>
          <w:sz w:val="22"/>
          <w:szCs w:val="22"/>
        </w:rPr>
        <w:t>Anal</w:t>
      </w:r>
      <w:r w:rsidR="001E7A7F">
        <w:rPr>
          <w:rFonts w:asciiTheme="majorHAnsi" w:hAnsiTheme="majorHAnsi"/>
          <w:sz w:val="22"/>
          <w:szCs w:val="22"/>
        </w:rPr>
        <w:t>y</w:t>
      </w:r>
      <w:r w:rsidR="00EC638B">
        <w:rPr>
          <w:rFonts w:asciiTheme="majorHAnsi" w:hAnsiTheme="majorHAnsi"/>
          <w:sz w:val="22"/>
          <w:szCs w:val="22"/>
        </w:rPr>
        <w:t>t</w:t>
      </w:r>
      <w:r w:rsidR="001E7A7F">
        <w:rPr>
          <w:rFonts w:asciiTheme="majorHAnsi" w:hAnsiTheme="majorHAnsi"/>
          <w:sz w:val="22"/>
          <w:szCs w:val="22"/>
        </w:rPr>
        <w:t>ics team that created and delivered new tools, processes, metrics and Key Performance Indicators</w:t>
      </w:r>
      <w:r w:rsidR="00EC638B">
        <w:rPr>
          <w:rFonts w:asciiTheme="majorHAnsi" w:hAnsiTheme="majorHAnsi"/>
          <w:sz w:val="22"/>
          <w:szCs w:val="22"/>
        </w:rPr>
        <w:t xml:space="preserve">.  </w:t>
      </w:r>
      <w:r w:rsidR="00862F41">
        <w:rPr>
          <w:rFonts w:asciiTheme="majorHAnsi" w:hAnsiTheme="majorHAnsi"/>
          <w:sz w:val="22"/>
          <w:szCs w:val="22"/>
        </w:rPr>
        <w:t>Engage Sales, Ops and customers through da</w:t>
      </w:r>
      <w:r w:rsidR="00876916">
        <w:rPr>
          <w:rFonts w:asciiTheme="majorHAnsi" w:hAnsiTheme="majorHAnsi"/>
          <w:sz w:val="22"/>
          <w:szCs w:val="22"/>
        </w:rPr>
        <w:t>ily</w:t>
      </w:r>
      <w:r w:rsidR="00862F41">
        <w:rPr>
          <w:rFonts w:asciiTheme="majorHAnsi" w:hAnsiTheme="majorHAnsi"/>
          <w:sz w:val="22"/>
          <w:szCs w:val="22"/>
        </w:rPr>
        <w:t xml:space="preserve"> activities and industry events.</w:t>
      </w:r>
    </w:p>
    <w:p w:rsidR="00EC638B" w:rsidRPr="00EC638B" w:rsidRDefault="00EC638B" w:rsidP="00EC638B">
      <w:pPr>
        <w:pStyle w:val="Default"/>
        <w:rPr>
          <w:rFonts w:asciiTheme="majorHAnsi" w:hAnsiTheme="majorHAnsi"/>
          <w:sz w:val="22"/>
          <w:szCs w:val="22"/>
        </w:rPr>
      </w:pPr>
    </w:p>
    <w:p w:rsidR="001B1D0C" w:rsidRDefault="00EC638B" w:rsidP="001B1D0C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proofErr w:type="spellStart"/>
      <w:r>
        <w:rPr>
          <w:rFonts w:asciiTheme="majorHAnsi" w:hAnsiTheme="majorHAnsi"/>
          <w:b/>
          <w:sz w:val="22"/>
          <w:szCs w:val="22"/>
          <w:u w:val="single"/>
        </w:rPr>
        <w:t>Whitewave</w:t>
      </w:r>
      <w:proofErr w:type="spellEnd"/>
      <w:r>
        <w:rPr>
          <w:rFonts w:asciiTheme="majorHAnsi" w:hAnsiTheme="majorHAnsi"/>
          <w:b/>
          <w:sz w:val="22"/>
          <w:szCs w:val="22"/>
          <w:u w:val="single"/>
        </w:rPr>
        <w:t xml:space="preserve"> Foods</w:t>
      </w:r>
      <w:r w:rsidR="001B1D0C">
        <w:rPr>
          <w:rFonts w:asciiTheme="majorHAnsi" w:hAnsiTheme="majorHAnsi"/>
          <w:b/>
          <w:sz w:val="22"/>
          <w:szCs w:val="22"/>
          <w:u w:val="single"/>
        </w:rPr>
        <w:t xml:space="preserve"> (</w:t>
      </w:r>
      <w:r w:rsidR="001B1D0C" w:rsidRPr="009F2DE5">
        <w:rPr>
          <w:rFonts w:asciiTheme="majorHAnsi" w:hAnsiTheme="majorHAnsi"/>
          <w:b/>
          <w:sz w:val="22"/>
          <w:szCs w:val="22"/>
          <w:u w:val="single"/>
        </w:rPr>
        <w:t>Earthbound Farm</w:t>
      </w:r>
      <w:r w:rsidR="001B1D0C">
        <w:rPr>
          <w:rFonts w:asciiTheme="majorHAnsi" w:hAnsiTheme="majorHAnsi"/>
          <w:b/>
          <w:sz w:val="22"/>
          <w:szCs w:val="22"/>
          <w:u w:val="single"/>
        </w:rPr>
        <w:t xml:space="preserve"> division)</w:t>
      </w: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Director</w:t>
      </w:r>
      <w:r>
        <w:rPr>
          <w:rFonts w:asciiTheme="majorHAnsi" w:hAnsiTheme="majorHAnsi"/>
          <w:sz w:val="22"/>
          <w:szCs w:val="22"/>
        </w:rPr>
        <w:t xml:space="preserve"> of Customer Service Planning and Execution</w:t>
      </w:r>
      <w:r w:rsidR="00180EB4">
        <w:rPr>
          <w:rFonts w:asciiTheme="majorHAnsi" w:hAnsiTheme="majorHAnsi"/>
          <w:sz w:val="22"/>
          <w:szCs w:val="22"/>
        </w:rPr>
        <w:t xml:space="preserve"> 201</w:t>
      </w:r>
      <w:r w:rsidR="00334B3C">
        <w:rPr>
          <w:rFonts w:asciiTheme="majorHAnsi" w:hAnsiTheme="majorHAnsi"/>
          <w:sz w:val="22"/>
          <w:szCs w:val="22"/>
        </w:rPr>
        <w:t>5</w:t>
      </w:r>
      <w:r w:rsidR="00180EB4">
        <w:rPr>
          <w:rFonts w:asciiTheme="majorHAnsi" w:hAnsiTheme="majorHAnsi"/>
          <w:sz w:val="22"/>
          <w:szCs w:val="22"/>
        </w:rPr>
        <w:t>-2017</w:t>
      </w:r>
    </w:p>
    <w:p w:rsidR="00334B3C" w:rsidRDefault="005043EE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Managed day to day fulfillment and execution on salad business, collaborating with all functional leaders</w:t>
      </w:r>
      <w:r w:rsidR="00E72DD0">
        <w:rPr>
          <w:rFonts w:asciiTheme="majorHAnsi" w:hAnsiTheme="majorHAnsi"/>
          <w:sz w:val="22"/>
          <w:szCs w:val="22"/>
        </w:rPr>
        <w:t xml:space="preserve"> and t</w:t>
      </w:r>
      <w:r>
        <w:rPr>
          <w:rFonts w:asciiTheme="majorHAnsi" w:hAnsiTheme="majorHAnsi"/>
          <w:sz w:val="22"/>
          <w:szCs w:val="22"/>
        </w:rPr>
        <w:t>eams</w:t>
      </w:r>
      <w:r w:rsidR="00E72DD0">
        <w:rPr>
          <w:rFonts w:asciiTheme="majorHAnsi" w:hAnsiTheme="majorHAnsi"/>
          <w:sz w:val="22"/>
          <w:szCs w:val="22"/>
        </w:rPr>
        <w:t xml:space="preserve"> on </w:t>
      </w:r>
      <w:r>
        <w:rPr>
          <w:rFonts w:asciiTheme="majorHAnsi" w:hAnsiTheme="majorHAnsi"/>
          <w:sz w:val="22"/>
          <w:szCs w:val="22"/>
        </w:rPr>
        <w:t xml:space="preserve">existing and new product development and planning. </w:t>
      </w:r>
    </w:p>
    <w:p w:rsidR="005043EE" w:rsidRDefault="005043EE" w:rsidP="00072F43">
      <w:pPr>
        <w:pStyle w:val="Default"/>
        <w:rPr>
          <w:rFonts w:asciiTheme="majorHAnsi" w:hAnsiTheme="majorHAnsi"/>
          <w:sz w:val="22"/>
          <w:szCs w:val="22"/>
        </w:rPr>
      </w:pPr>
    </w:p>
    <w:p w:rsidR="00334B3C" w:rsidRDefault="00334B3C" w:rsidP="00334B3C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Director of Sales and Customer Development</w:t>
      </w:r>
      <w:r>
        <w:rPr>
          <w:rFonts w:asciiTheme="majorHAnsi" w:hAnsiTheme="majorHAnsi"/>
          <w:sz w:val="22"/>
          <w:szCs w:val="22"/>
        </w:rPr>
        <w:t xml:space="preserve"> 2013-2015</w:t>
      </w:r>
    </w:p>
    <w:p w:rsidR="00334B3C" w:rsidRPr="00EC638B" w:rsidRDefault="005043EE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Managed day to day on </w:t>
      </w:r>
      <w:r w:rsidR="004C5FBC">
        <w:rPr>
          <w:rFonts w:asciiTheme="majorHAnsi" w:hAnsiTheme="majorHAnsi"/>
          <w:sz w:val="22"/>
          <w:szCs w:val="22"/>
        </w:rPr>
        <w:t>Regional sales and product lines.  S</w:t>
      </w:r>
      <w:r w:rsidR="00E72DD0">
        <w:rPr>
          <w:rFonts w:asciiTheme="majorHAnsi" w:hAnsiTheme="majorHAnsi"/>
          <w:sz w:val="22"/>
          <w:szCs w:val="22"/>
        </w:rPr>
        <w:t xml:space="preserve">erved as </w:t>
      </w:r>
      <w:r w:rsidR="004C5FBC">
        <w:rPr>
          <w:rFonts w:asciiTheme="majorHAnsi" w:hAnsiTheme="majorHAnsi"/>
          <w:sz w:val="22"/>
          <w:szCs w:val="22"/>
        </w:rPr>
        <w:t xml:space="preserve">a Sales subject matter expert and super user on </w:t>
      </w:r>
      <w:r w:rsidR="00E72DD0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E72DD0">
        <w:rPr>
          <w:rFonts w:asciiTheme="majorHAnsi" w:hAnsiTheme="majorHAnsi"/>
          <w:sz w:val="22"/>
          <w:szCs w:val="22"/>
        </w:rPr>
        <w:t>Whitewave</w:t>
      </w:r>
      <w:proofErr w:type="spellEnd"/>
      <w:r w:rsidR="00E72DD0">
        <w:rPr>
          <w:rFonts w:asciiTheme="majorHAnsi" w:hAnsiTheme="majorHAnsi"/>
          <w:sz w:val="22"/>
          <w:szCs w:val="22"/>
        </w:rPr>
        <w:t xml:space="preserve"> integration </w:t>
      </w:r>
      <w:r w:rsidR="004C5FBC">
        <w:rPr>
          <w:rFonts w:asciiTheme="majorHAnsi" w:hAnsiTheme="majorHAnsi"/>
          <w:sz w:val="22"/>
          <w:szCs w:val="22"/>
        </w:rPr>
        <w:t>p</w:t>
      </w:r>
      <w:r w:rsidR="00E72DD0">
        <w:rPr>
          <w:rFonts w:asciiTheme="majorHAnsi" w:hAnsiTheme="majorHAnsi"/>
          <w:sz w:val="22"/>
          <w:szCs w:val="22"/>
        </w:rPr>
        <w:t>roject</w:t>
      </w:r>
      <w:r w:rsidR="007761CC">
        <w:rPr>
          <w:rFonts w:asciiTheme="majorHAnsi" w:hAnsiTheme="majorHAnsi"/>
          <w:sz w:val="22"/>
          <w:szCs w:val="22"/>
        </w:rPr>
        <w:t xml:space="preserve">. </w:t>
      </w:r>
      <w:r w:rsidR="004C5FBC">
        <w:rPr>
          <w:rFonts w:asciiTheme="majorHAnsi" w:hAnsiTheme="majorHAnsi"/>
          <w:sz w:val="22"/>
          <w:szCs w:val="22"/>
        </w:rPr>
        <w:t xml:space="preserve"> Added as Project Lead on </w:t>
      </w:r>
      <w:r w:rsidR="007761CC">
        <w:rPr>
          <w:rFonts w:asciiTheme="majorHAnsi" w:hAnsiTheme="majorHAnsi"/>
          <w:sz w:val="22"/>
          <w:szCs w:val="22"/>
        </w:rPr>
        <w:t xml:space="preserve">Advancing Planning and Optimization, Business </w:t>
      </w:r>
      <w:r w:rsidR="004C5FBC">
        <w:rPr>
          <w:rFonts w:asciiTheme="majorHAnsi" w:hAnsiTheme="majorHAnsi"/>
          <w:sz w:val="22"/>
          <w:szCs w:val="22"/>
        </w:rPr>
        <w:t>Warehouse</w:t>
      </w:r>
      <w:r w:rsidR="007761CC">
        <w:rPr>
          <w:rFonts w:asciiTheme="majorHAnsi" w:hAnsiTheme="majorHAnsi"/>
          <w:sz w:val="22"/>
          <w:szCs w:val="22"/>
        </w:rPr>
        <w:t xml:space="preserve"> analytics </w:t>
      </w:r>
      <w:r w:rsidR="004C5FBC">
        <w:rPr>
          <w:rFonts w:asciiTheme="majorHAnsi" w:hAnsiTheme="majorHAnsi"/>
          <w:sz w:val="22"/>
          <w:szCs w:val="22"/>
        </w:rPr>
        <w:t xml:space="preserve">and </w:t>
      </w:r>
      <w:r w:rsidR="004C5FBC" w:rsidRPr="004C5FBC">
        <w:rPr>
          <w:rStyle w:val="e24kjd"/>
          <w:rFonts w:asciiTheme="majorHAnsi" w:hAnsiTheme="majorHAnsi" w:cstheme="majorHAnsi"/>
          <w:color w:val="222222"/>
          <w:sz w:val="22"/>
          <w:szCs w:val="22"/>
          <w:lang w:val="en"/>
        </w:rPr>
        <w:t xml:space="preserve">ERP Central Component </w:t>
      </w:r>
      <w:r w:rsidR="004C5FBC" w:rsidRPr="004C5FBC">
        <w:rPr>
          <w:rStyle w:val="e24kjd"/>
          <w:rFonts w:asciiTheme="majorHAnsi" w:hAnsiTheme="majorHAnsi" w:cstheme="majorHAnsi"/>
          <w:color w:val="222222"/>
          <w:sz w:val="22"/>
          <w:szCs w:val="22"/>
          <w:lang w:val="en"/>
        </w:rPr>
        <w:t>platforms</w:t>
      </w:r>
      <w:r w:rsidR="004C5FBC">
        <w:rPr>
          <w:rStyle w:val="e24kjd"/>
          <w:rFonts w:asciiTheme="majorHAnsi" w:hAnsiTheme="majorHAnsi" w:cstheme="majorHAnsi"/>
          <w:color w:val="222222"/>
          <w:sz w:val="22"/>
          <w:szCs w:val="22"/>
          <w:lang w:val="en"/>
        </w:rPr>
        <w:t xml:space="preserve">.  </w:t>
      </w:r>
      <w:r w:rsidR="007761CC">
        <w:rPr>
          <w:rFonts w:asciiTheme="majorHAnsi" w:hAnsiTheme="majorHAnsi"/>
          <w:sz w:val="22"/>
          <w:szCs w:val="22"/>
        </w:rPr>
        <w:t xml:space="preserve">Named to </w:t>
      </w:r>
      <w:r>
        <w:rPr>
          <w:rFonts w:asciiTheme="majorHAnsi" w:hAnsiTheme="majorHAnsi"/>
          <w:sz w:val="22"/>
          <w:szCs w:val="22"/>
        </w:rPr>
        <w:t>Advisory Council</w:t>
      </w:r>
      <w:r w:rsidR="00E72DD0">
        <w:rPr>
          <w:rFonts w:asciiTheme="majorHAnsi" w:hAnsiTheme="majorHAnsi"/>
          <w:sz w:val="22"/>
          <w:szCs w:val="22"/>
        </w:rPr>
        <w:t>.</w:t>
      </w:r>
    </w:p>
    <w:p w:rsidR="00EC638B" w:rsidRDefault="00EC638B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</w:p>
    <w:p w:rsidR="007B59EE" w:rsidRDefault="007B59EE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9F2DE5">
        <w:rPr>
          <w:rFonts w:asciiTheme="majorHAnsi" w:hAnsiTheme="majorHAnsi"/>
          <w:b/>
          <w:sz w:val="22"/>
          <w:szCs w:val="22"/>
          <w:u w:val="single"/>
        </w:rPr>
        <w:t>Earthbound Farm</w:t>
      </w: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Director of Sales and Customer Development</w:t>
      </w:r>
      <w:r w:rsidR="00180EB4">
        <w:rPr>
          <w:rFonts w:asciiTheme="majorHAnsi" w:hAnsiTheme="majorHAnsi"/>
          <w:sz w:val="22"/>
          <w:szCs w:val="22"/>
        </w:rPr>
        <w:t xml:space="preserve"> 201</w:t>
      </w:r>
      <w:r w:rsidR="00334B3C">
        <w:rPr>
          <w:rFonts w:asciiTheme="majorHAnsi" w:hAnsiTheme="majorHAnsi"/>
          <w:sz w:val="22"/>
          <w:szCs w:val="22"/>
        </w:rPr>
        <w:t>0</w:t>
      </w:r>
      <w:r w:rsidR="00180EB4">
        <w:rPr>
          <w:rFonts w:asciiTheme="majorHAnsi" w:hAnsiTheme="majorHAnsi"/>
          <w:sz w:val="22"/>
          <w:szCs w:val="22"/>
        </w:rPr>
        <w:t>-201</w:t>
      </w:r>
      <w:r w:rsidR="00334B3C">
        <w:rPr>
          <w:rFonts w:asciiTheme="majorHAnsi" w:hAnsiTheme="majorHAnsi"/>
          <w:sz w:val="22"/>
          <w:szCs w:val="22"/>
        </w:rPr>
        <w:t>3</w:t>
      </w:r>
    </w:p>
    <w:p w:rsidR="00334B3C" w:rsidRDefault="005043EE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Added f</w:t>
      </w:r>
      <w:r w:rsidR="00334B3C">
        <w:rPr>
          <w:rFonts w:asciiTheme="majorHAnsi" w:hAnsiTheme="majorHAnsi"/>
          <w:sz w:val="22"/>
          <w:szCs w:val="22"/>
        </w:rPr>
        <w:t xml:space="preserve">ocused growth in </w:t>
      </w:r>
      <w:r>
        <w:rPr>
          <w:rFonts w:asciiTheme="majorHAnsi" w:hAnsiTheme="majorHAnsi"/>
          <w:sz w:val="22"/>
          <w:szCs w:val="22"/>
        </w:rPr>
        <w:t>R</w:t>
      </w:r>
      <w:r w:rsidR="00334B3C">
        <w:rPr>
          <w:rFonts w:asciiTheme="majorHAnsi" w:hAnsiTheme="majorHAnsi"/>
          <w:sz w:val="22"/>
          <w:szCs w:val="22"/>
        </w:rPr>
        <w:t>etail</w:t>
      </w:r>
      <w:r>
        <w:rPr>
          <w:rFonts w:asciiTheme="majorHAnsi" w:hAnsiTheme="majorHAnsi"/>
          <w:sz w:val="22"/>
          <w:szCs w:val="22"/>
        </w:rPr>
        <w:t>,</w:t>
      </w:r>
      <w:r w:rsidR="00334B3C">
        <w:rPr>
          <w:rFonts w:asciiTheme="majorHAnsi" w:hAnsiTheme="majorHAnsi"/>
          <w:sz w:val="22"/>
          <w:szCs w:val="22"/>
        </w:rPr>
        <w:t xml:space="preserve"> Export</w:t>
      </w:r>
      <w:r>
        <w:rPr>
          <w:rFonts w:asciiTheme="majorHAnsi" w:hAnsiTheme="majorHAnsi"/>
          <w:sz w:val="22"/>
          <w:szCs w:val="22"/>
        </w:rPr>
        <w:t>, wholesale and alternative/new c</w:t>
      </w:r>
      <w:r w:rsidR="00EC638B">
        <w:rPr>
          <w:rFonts w:asciiTheme="majorHAnsi" w:hAnsiTheme="majorHAnsi"/>
          <w:sz w:val="22"/>
          <w:szCs w:val="22"/>
        </w:rPr>
        <w:t>hannels</w:t>
      </w:r>
      <w:r w:rsidR="00180EB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to foodservice base.  Successfully grew business in Asia, Middle East, Caribbean/North America with existing and new fresh and frozen product lines. </w:t>
      </w:r>
    </w:p>
    <w:p w:rsidR="005043EE" w:rsidRDefault="005043EE" w:rsidP="00072F43">
      <w:pPr>
        <w:pStyle w:val="Default"/>
        <w:rPr>
          <w:rFonts w:asciiTheme="majorHAnsi" w:hAnsiTheme="majorHAnsi"/>
          <w:sz w:val="22"/>
          <w:szCs w:val="22"/>
        </w:rPr>
      </w:pP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Director of Sales, Foodservice</w:t>
      </w:r>
      <w:r w:rsidR="00180EB4">
        <w:rPr>
          <w:rFonts w:asciiTheme="majorHAnsi" w:hAnsiTheme="majorHAnsi"/>
          <w:sz w:val="22"/>
          <w:szCs w:val="22"/>
        </w:rPr>
        <w:t xml:space="preserve"> 2007-20</w:t>
      </w:r>
      <w:r w:rsidR="00334B3C">
        <w:rPr>
          <w:rFonts w:asciiTheme="majorHAnsi" w:hAnsiTheme="majorHAnsi"/>
          <w:sz w:val="22"/>
          <w:szCs w:val="22"/>
        </w:rPr>
        <w:t>10</w:t>
      </w:r>
    </w:p>
    <w:p w:rsidR="00FC7130" w:rsidRDefault="004B3633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Successfully re-gained distribution w</w:t>
      </w:r>
      <w:r w:rsidR="004714EA">
        <w:rPr>
          <w:rFonts w:asciiTheme="majorHAnsi" w:hAnsiTheme="majorHAnsi"/>
          <w:sz w:val="22"/>
          <w:szCs w:val="22"/>
        </w:rPr>
        <w:t xml:space="preserve">ith an increase in focus on </w:t>
      </w:r>
      <w:r>
        <w:rPr>
          <w:rFonts w:asciiTheme="majorHAnsi" w:hAnsiTheme="majorHAnsi"/>
          <w:sz w:val="22"/>
          <w:szCs w:val="22"/>
        </w:rPr>
        <w:t xml:space="preserve">mentoring and developing </w:t>
      </w:r>
      <w:r w:rsidR="004714EA">
        <w:rPr>
          <w:rFonts w:asciiTheme="majorHAnsi" w:hAnsiTheme="majorHAnsi"/>
          <w:sz w:val="22"/>
          <w:szCs w:val="22"/>
        </w:rPr>
        <w:t>the sales team’s capabilities, as well as channel and market strategies that emphasized closer customer partnerships</w:t>
      </w:r>
      <w:r>
        <w:rPr>
          <w:rFonts w:asciiTheme="majorHAnsi" w:hAnsiTheme="majorHAnsi"/>
          <w:sz w:val="22"/>
          <w:szCs w:val="22"/>
        </w:rPr>
        <w:t>.  Developed and l</w:t>
      </w:r>
      <w:r w:rsidR="00FC7130">
        <w:rPr>
          <w:rFonts w:asciiTheme="majorHAnsi" w:hAnsiTheme="majorHAnsi"/>
          <w:sz w:val="22"/>
          <w:szCs w:val="22"/>
        </w:rPr>
        <w:t xml:space="preserve">aunched </w:t>
      </w:r>
      <w:r>
        <w:rPr>
          <w:rFonts w:asciiTheme="majorHAnsi" w:hAnsiTheme="majorHAnsi"/>
          <w:sz w:val="22"/>
          <w:szCs w:val="22"/>
        </w:rPr>
        <w:t xml:space="preserve">first </w:t>
      </w:r>
      <w:r w:rsidR="00FC7130">
        <w:rPr>
          <w:rFonts w:asciiTheme="majorHAnsi" w:hAnsiTheme="majorHAnsi"/>
          <w:sz w:val="22"/>
          <w:szCs w:val="22"/>
        </w:rPr>
        <w:t xml:space="preserve">clamshell </w:t>
      </w:r>
      <w:r>
        <w:rPr>
          <w:rFonts w:asciiTheme="majorHAnsi" w:hAnsiTheme="majorHAnsi"/>
          <w:sz w:val="22"/>
          <w:szCs w:val="22"/>
        </w:rPr>
        <w:t>salad for foodservice.</w:t>
      </w:r>
    </w:p>
    <w:p w:rsidR="00FC7130" w:rsidRDefault="00FC7130" w:rsidP="00072F43">
      <w:pPr>
        <w:pStyle w:val="Default"/>
        <w:rPr>
          <w:rFonts w:asciiTheme="majorHAnsi" w:hAnsiTheme="majorHAnsi"/>
          <w:sz w:val="22"/>
          <w:szCs w:val="22"/>
        </w:rPr>
      </w:pP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Senior Sales Manager</w:t>
      </w:r>
      <w:r w:rsidR="00180EB4">
        <w:rPr>
          <w:rFonts w:asciiTheme="majorHAnsi" w:hAnsiTheme="majorHAnsi"/>
          <w:sz w:val="22"/>
          <w:szCs w:val="22"/>
        </w:rPr>
        <w:t xml:space="preserve"> 2006-2007</w:t>
      </w:r>
    </w:p>
    <w:p w:rsidR="00FC7130" w:rsidRDefault="00FC7130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Successfully transitioned business and key team members to E</w:t>
      </w:r>
      <w:r w:rsidR="007960EA">
        <w:rPr>
          <w:rFonts w:asciiTheme="majorHAnsi" w:hAnsiTheme="majorHAnsi"/>
          <w:sz w:val="22"/>
          <w:szCs w:val="22"/>
        </w:rPr>
        <w:t>BF</w:t>
      </w:r>
      <w:r>
        <w:rPr>
          <w:rFonts w:asciiTheme="majorHAnsi" w:hAnsiTheme="majorHAnsi"/>
          <w:sz w:val="22"/>
          <w:szCs w:val="22"/>
        </w:rPr>
        <w:t xml:space="preserve">. Integrated </w:t>
      </w:r>
      <w:r w:rsidR="007960EA">
        <w:rPr>
          <w:rFonts w:asciiTheme="majorHAnsi" w:hAnsiTheme="majorHAnsi"/>
          <w:sz w:val="22"/>
          <w:szCs w:val="22"/>
        </w:rPr>
        <w:t xml:space="preserve">POSJ </w:t>
      </w:r>
      <w:r w:rsidR="004B3633">
        <w:rPr>
          <w:rFonts w:asciiTheme="majorHAnsi" w:hAnsiTheme="majorHAnsi"/>
          <w:sz w:val="22"/>
          <w:szCs w:val="22"/>
        </w:rPr>
        <w:t>and E</w:t>
      </w:r>
      <w:r w:rsidR="007960EA">
        <w:rPr>
          <w:rFonts w:asciiTheme="majorHAnsi" w:hAnsiTheme="majorHAnsi"/>
          <w:sz w:val="22"/>
          <w:szCs w:val="22"/>
        </w:rPr>
        <w:t>BF</w:t>
      </w:r>
      <w:r w:rsidR="004B3633">
        <w:rPr>
          <w:rFonts w:asciiTheme="majorHAnsi" w:hAnsiTheme="majorHAnsi"/>
          <w:sz w:val="22"/>
          <w:szCs w:val="22"/>
        </w:rPr>
        <w:t xml:space="preserve"> </w:t>
      </w:r>
      <w:r w:rsidR="005043EE">
        <w:rPr>
          <w:rFonts w:asciiTheme="majorHAnsi" w:hAnsiTheme="majorHAnsi"/>
          <w:sz w:val="22"/>
          <w:szCs w:val="22"/>
        </w:rPr>
        <w:t xml:space="preserve">Foodservice Sales </w:t>
      </w:r>
      <w:r>
        <w:rPr>
          <w:rFonts w:asciiTheme="majorHAnsi" w:hAnsiTheme="majorHAnsi"/>
          <w:sz w:val="22"/>
          <w:szCs w:val="22"/>
        </w:rPr>
        <w:t>teams</w:t>
      </w:r>
      <w:r w:rsidR="004B3633">
        <w:rPr>
          <w:rFonts w:asciiTheme="majorHAnsi" w:hAnsiTheme="majorHAnsi"/>
          <w:sz w:val="22"/>
          <w:szCs w:val="22"/>
        </w:rPr>
        <w:t>, streamlined product lines</w:t>
      </w:r>
      <w:r>
        <w:rPr>
          <w:rFonts w:asciiTheme="majorHAnsi" w:hAnsiTheme="majorHAnsi"/>
          <w:sz w:val="22"/>
          <w:szCs w:val="22"/>
        </w:rPr>
        <w:t xml:space="preserve"> and developed new </w:t>
      </w:r>
      <w:r w:rsidR="004B3633">
        <w:rPr>
          <w:rFonts w:asciiTheme="majorHAnsi" w:hAnsiTheme="majorHAnsi"/>
          <w:sz w:val="22"/>
          <w:szCs w:val="22"/>
        </w:rPr>
        <w:t xml:space="preserve">products and </w:t>
      </w:r>
      <w:r>
        <w:rPr>
          <w:rFonts w:asciiTheme="majorHAnsi" w:hAnsiTheme="majorHAnsi"/>
          <w:sz w:val="22"/>
          <w:szCs w:val="22"/>
        </w:rPr>
        <w:t>business in core competencies</w:t>
      </w:r>
      <w:r w:rsidR="004B3633">
        <w:rPr>
          <w:rFonts w:asciiTheme="majorHAnsi" w:hAnsiTheme="majorHAnsi"/>
          <w:sz w:val="22"/>
          <w:szCs w:val="22"/>
        </w:rPr>
        <w:t xml:space="preserve">.  </w:t>
      </w:r>
      <w:r w:rsidR="004B3633">
        <w:rPr>
          <w:rFonts w:asciiTheme="majorHAnsi" w:hAnsiTheme="majorHAnsi"/>
          <w:sz w:val="22"/>
          <w:szCs w:val="22"/>
        </w:rPr>
        <w:t>Managed</w:t>
      </w:r>
      <w:r w:rsidR="004714EA">
        <w:rPr>
          <w:rFonts w:asciiTheme="majorHAnsi" w:hAnsiTheme="majorHAnsi"/>
          <w:sz w:val="22"/>
          <w:szCs w:val="22"/>
        </w:rPr>
        <w:t xml:space="preserve"> customer base and </w:t>
      </w:r>
      <w:r w:rsidR="004B3633">
        <w:rPr>
          <w:rFonts w:asciiTheme="majorHAnsi" w:hAnsiTheme="majorHAnsi"/>
          <w:sz w:val="22"/>
          <w:szCs w:val="22"/>
        </w:rPr>
        <w:t xml:space="preserve">product lines with annual revenue of </w:t>
      </w:r>
      <w:r w:rsidR="004B3633">
        <w:rPr>
          <w:rFonts w:asciiTheme="majorHAnsi" w:hAnsiTheme="majorHAnsi"/>
          <w:sz w:val="22"/>
          <w:szCs w:val="22"/>
        </w:rPr>
        <w:t>$150MM</w:t>
      </w:r>
      <w:r w:rsidR="004B3633">
        <w:rPr>
          <w:rFonts w:asciiTheme="majorHAnsi" w:hAnsiTheme="majorHAnsi"/>
          <w:sz w:val="22"/>
          <w:szCs w:val="22"/>
        </w:rPr>
        <w:t xml:space="preserve"> by forecasting</w:t>
      </w:r>
      <w:r w:rsidR="004714EA">
        <w:rPr>
          <w:rFonts w:asciiTheme="majorHAnsi" w:hAnsiTheme="majorHAnsi"/>
          <w:sz w:val="22"/>
          <w:szCs w:val="22"/>
        </w:rPr>
        <w:t>,</w:t>
      </w:r>
      <w:r w:rsidR="004B3633">
        <w:rPr>
          <w:rFonts w:asciiTheme="majorHAnsi" w:hAnsiTheme="majorHAnsi"/>
          <w:sz w:val="22"/>
          <w:szCs w:val="22"/>
        </w:rPr>
        <w:t xml:space="preserve"> setting prices, contracts</w:t>
      </w:r>
      <w:r w:rsidR="004714EA">
        <w:rPr>
          <w:rFonts w:asciiTheme="majorHAnsi" w:hAnsiTheme="majorHAnsi"/>
          <w:sz w:val="22"/>
          <w:szCs w:val="22"/>
        </w:rPr>
        <w:t xml:space="preserve">, </w:t>
      </w:r>
      <w:r w:rsidR="004B3633">
        <w:rPr>
          <w:rFonts w:asciiTheme="majorHAnsi" w:hAnsiTheme="majorHAnsi"/>
          <w:sz w:val="22"/>
          <w:szCs w:val="22"/>
        </w:rPr>
        <w:t>and producti</w:t>
      </w:r>
      <w:r w:rsidR="004714EA">
        <w:rPr>
          <w:rFonts w:asciiTheme="majorHAnsi" w:hAnsiTheme="majorHAnsi"/>
          <w:sz w:val="22"/>
          <w:szCs w:val="22"/>
        </w:rPr>
        <w:t>o</w:t>
      </w:r>
      <w:r w:rsidR="004B3633">
        <w:rPr>
          <w:rFonts w:asciiTheme="majorHAnsi" w:hAnsiTheme="majorHAnsi"/>
          <w:sz w:val="22"/>
          <w:szCs w:val="22"/>
        </w:rPr>
        <w:t xml:space="preserve">n scheduling. Managed all aspects of the foodservice business through recall, implementation of enhanced food safety program and customer and business growth initiatives.  </w:t>
      </w:r>
    </w:p>
    <w:p w:rsidR="00F50542" w:rsidRPr="009F2DE5" w:rsidRDefault="00F50542" w:rsidP="00072F43">
      <w:pPr>
        <w:pStyle w:val="Default"/>
        <w:rPr>
          <w:rFonts w:asciiTheme="majorHAnsi" w:hAnsiTheme="majorHAnsi"/>
          <w:sz w:val="22"/>
          <w:szCs w:val="22"/>
        </w:rPr>
      </w:pPr>
    </w:p>
    <w:p w:rsidR="00F50542" w:rsidRPr="009F2DE5" w:rsidRDefault="00EC638B" w:rsidP="00072F43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Pride of San Juan, Inc.</w:t>
      </w:r>
    </w:p>
    <w:p w:rsidR="00F50542" w:rsidRDefault="00F50542" w:rsidP="00072F43">
      <w:pPr>
        <w:pStyle w:val="Default"/>
        <w:rPr>
          <w:rFonts w:asciiTheme="majorHAnsi" w:hAnsiTheme="majorHAnsi"/>
          <w:sz w:val="22"/>
          <w:szCs w:val="22"/>
        </w:rPr>
      </w:pPr>
      <w:r w:rsidRPr="009F2DE5">
        <w:rPr>
          <w:rFonts w:asciiTheme="majorHAnsi" w:hAnsiTheme="majorHAnsi"/>
          <w:sz w:val="22"/>
          <w:szCs w:val="22"/>
        </w:rPr>
        <w:t>S</w:t>
      </w:r>
      <w:r w:rsidR="00EC638B">
        <w:rPr>
          <w:rFonts w:asciiTheme="majorHAnsi" w:hAnsiTheme="majorHAnsi"/>
          <w:sz w:val="22"/>
          <w:szCs w:val="22"/>
        </w:rPr>
        <w:t>ales Manager</w:t>
      </w:r>
      <w:r w:rsidR="00180EB4">
        <w:rPr>
          <w:rFonts w:asciiTheme="majorHAnsi" w:hAnsiTheme="majorHAnsi"/>
          <w:sz w:val="22"/>
          <w:szCs w:val="22"/>
        </w:rPr>
        <w:t xml:space="preserve"> 2004-2006</w:t>
      </w:r>
    </w:p>
    <w:p w:rsidR="00E43B63" w:rsidRDefault="00E43B63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Managed Sales team, National Accounts</w:t>
      </w:r>
      <w:r w:rsidR="00D46E5E">
        <w:rPr>
          <w:rFonts w:asciiTheme="majorHAnsi" w:hAnsiTheme="majorHAnsi"/>
          <w:sz w:val="22"/>
          <w:szCs w:val="22"/>
        </w:rPr>
        <w:t>, National Brokers</w:t>
      </w:r>
      <w:r>
        <w:rPr>
          <w:rFonts w:asciiTheme="majorHAnsi" w:hAnsiTheme="majorHAnsi"/>
          <w:sz w:val="22"/>
          <w:szCs w:val="22"/>
        </w:rPr>
        <w:t xml:space="preserve"> and product lines with $80MM in annual revenue</w:t>
      </w:r>
      <w:r w:rsidR="00BD15A5">
        <w:rPr>
          <w:rFonts w:asciiTheme="majorHAnsi" w:hAnsiTheme="majorHAnsi"/>
          <w:sz w:val="22"/>
          <w:szCs w:val="22"/>
        </w:rPr>
        <w:t xml:space="preserve">.  Developed </w:t>
      </w:r>
      <w:r w:rsidR="00F256E5">
        <w:rPr>
          <w:rFonts w:asciiTheme="majorHAnsi" w:hAnsiTheme="majorHAnsi"/>
          <w:sz w:val="22"/>
          <w:szCs w:val="22"/>
        </w:rPr>
        <w:t>business and m</w:t>
      </w:r>
      <w:r w:rsidR="00BD15A5">
        <w:rPr>
          <w:rFonts w:asciiTheme="majorHAnsi" w:hAnsiTheme="majorHAnsi"/>
          <w:sz w:val="22"/>
          <w:szCs w:val="22"/>
        </w:rPr>
        <w:t>arket strategies, working with key customers and growers on fruit and vegetable commodities and processed products.</w:t>
      </w:r>
    </w:p>
    <w:p w:rsidR="00E43B63" w:rsidRDefault="00E43B63" w:rsidP="00072F43">
      <w:pPr>
        <w:pStyle w:val="Default"/>
        <w:rPr>
          <w:rFonts w:asciiTheme="majorHAnsi" w:hAnsiTheme="majorHAnsi"/>
          <w:sz w:val="22"/>
          <w:szCs w:val="22"/>
        </w:rPr>
      </w:pPr>
    </w:p>
    <w:p w:rsidR="00EC638B" w:rsidRDefault="00EC638B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Sales Account Manager</w:t>
      </w:r>
      <w:r w:rsidR="00180EB4">
        <w:rPr>
          <w:rFonts w:asciiTheme="majorHAnsi" w:hAnsiTheme="majorHAnsi"/>
          <w:sz w:val="22"/>
          <w:szCs w:val="22"/>
        </w:rPr>
        <w:t xml:space="preserve"> 1996-2004</w:t>
      </w:r>
    </w:p>
    <w:p w:rsidR="00E43B63" w:rsidRPr="009F2DE5" w:rsidRDefault="00E43B63" w:rsidP="00072F4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Built a $35MM book of business from scratch by prospecting while learning all aspects of the fresh cut business</w:t>
      </w:r>
      <w:r w:rsidR="00BD15A5">
        <w:rPr>
          <w:rFonts w:asciiTheme="majorHAnsi" w:hAnsiTheme="majorHAnsi"/>
          <w:sz w:val="22"/>
          <w:szCs w:val="22"/>
        </w:rPr>
        <w:t xml:space="preserve"> and executing key functions in Sales/Marketing, Operations, IT, QA and </w:t>
      </w:r>
      <w:r w:rsidR="00BD15A5">
        <w:rPr>
          <w:rFonts w:asciiTheme="majorHAnsi" w:hAnsiTheme="majorHAnsi"/>
          <w:sz w:val="22"/>
          <w:szCs w:val="22"/>
        </w:rPr>
        <w:t>A/R</w:t>
      </w:r>
      <w:r>
        <w:rPr>
          <w:rFonts w:asciiTheme="majorHAnsi" w:hAnsiTheme="majorHAnsi"/>
          <w:sz w:val="22"/>
          <w:szCs w:val="22"/>
        </w:rPr>
        <w:t xml:space="preserve">.  </w:t>
      </w:r>
      <w:r w:rsidR="00C77414">
        <w:rPr>
          <w:rFonts w:asciiTheme="majorHAnsi" w:hAnsiTheme="majorHAnsi"/>
          <w:sz w:val="22"/>
          <w:szCs w:val="22"/>
        </w:rPr>
        <w:t>Drove sales and new product distribution of year-round and seasonal vegetables</w:t>
      </w:r>
      <w:r w:rsidR="00091D22">
        <w:rPr>
          <w:rFonts w:asciiTheme="majorHAnsi" w:hAnsiTheme="majorHAnsi"/>
          <w:sz w:val="22"/>
          <w:szCs w:val="22"/>
        </w:rPr>
        <w:t xml:space="preserve"> and fruit</w:t>
      </w:r>
      <w:r w:rsidR="00C77414">
        <w:rPr>
          <w:rFonts w:asciiTheme="majorHAnsi" w:hAnsiTheme="majorHAnsi"/>
          <w:sz w:val="22"/>
          <w:szCs w:val="22"/>
        </w:rPr>
        <w:t xml:space="preserve">. </w:t>
      </w:r>
      <w:r w:rsidR="00091D22">
        <w:rPr>
          <w:rFonts w:asciiTheme="majorHAnsi" w:hAnsiTheme="majorHAnsi"/>
          <w:sz w:val="22"/>
          <w:szCs w:val="22"/>
        </w:rPr>
        <w:t xml:space="preserve">Managed product planning, harvest, pricing and contracts. </w:t>
      </w:r>
      <w:r w:rsidR="00BD15A5">
        <w:rPr>
          <w:rFonts w:asciiTheme="majorHAnsi" w:hAnsiTheme="majorHAnsi"/>
          <w:sz w:val="22"/>
          <w:szCs w:val="22"/>
        </w:rPr>
        <w:t>Created conten</w:t>
      </w:r>
      <w:bookmarkStart w:id="0" w:name="_GoBack"/>
      <w:bookmarkEnd w:id="0"/>
      <w:r w:rsidR="00BD15A5">
        <w:rPr>
          <w:rFonts w:asciiTheme="majorHAnsi" w:hAnsiTheme="majorHAnsi"/>
          <w:sz w:val="22"/>
          <w:szCs w:val="22"/>
        </w:rPr>
        <w:t xml:space="preserve">t for company web site, marketing and POS materials. </w:t>
      </w:r>
      <w:r>
        <w:rPr>
          <w:rFonts w:asciiTheme="majorHAnsi" w:hAnsiTheme="majorHAnsi"/>
          <w:sz w:val="22"/>
          <w:szCs w:val="22"/>
        </w:rPr>
        <w:t>Developed and implemented one of the early industry HACCP programs.  Responsible for equipment purchasing</w:t>
      </w:r>
      <w:r w:rsidR="00BD15A5">
        <w:rPr>
          <w:rFonts w:asciiTheme="majorHAnsi" w:hAnsiTheme="majorHAnsi"/>
          <w:sz w:val="22"/>
          <w:szCs w:val="22"/>
        </w:rPr>
        <w:t xml:space="preserve"> and process verification.</w:t>
      </w:r>
      <w:r>
        <w:rPr>
          <w:rFonts w:asciiTheme="majorHAnsi" w:hAnsiTheme="majorHAnsi"/>
          <w:sz w:val="22"/>
          <w:szCs w:val="22"/>
        </w:rPr>
        <w:t xml:space="preserve"> </w:t>
      </w:r>
      <w:r w:rsidR="00BD15A5">
        <w:rPr>
          <w:rFonts w:asciiTheme="majorHAnsi" w:hAnsiTheme="majorHAnsi"/>
          <w:sz w:val="22"/>
          <w:szCs w:val="22"/>
        </w:rPr>
        <w:t>Installed IT network and maintained hardware and software in collaboration with vendors.</w:t>
      </w:r>
      <w:r w:rsidR="00A22C21">
        <w:rPr>
          <w:rFonts w:asciiTheme="majorHAnsi" w:hAnsiTheme="majorHAnsi"/>
          <w:sz w:val="22"/>
          <w:szCs w:val="22"/>
        </w:rPr>
        <w:t xml:space="preserve">  Led software platform transition team from AS400 to Famous.</w:t>
      </w:r>
    </w:p>
    <w:p w:rsidR="00D618C7" w:rsidRPr="00EC638B" w:rsidRDefault="00D618C7" w:rsidP="006C14FC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</w:p>
    <w:p w:rsidR="00EC638B" w:rsidRPr="00EC638B" w:rsidRDefault="00EC638B" w:rsidP="006C14FC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EC638B">
        <w:rPr>
          <w:rFonts w:asciiTheme="majorHAnsi" w:hAnsiTheme="majorHAnsi"/>
          <w:b/>
          <w:sz w:val="22"/>
          <w:szCs w:val="22"/>
          <w:u w:val="single"/>
        </w:rPr>
        <w:t>Diamond Harvesting</w:t>
      </w:r>
      <w:r w:rsidR="00E43B63">
        <w:rPr>
          <w:rFonts w:asciiTheme="majorHAnsi" w:hAnsiTheme="majorHAnsi"/>
          <w:b/>
          <w:sz w:val="22"/>
          <w:szCs w:val="22"/>
          <w:u w:val="single"/>
        </w:rPr>
        <w:t xml:space="preserve"> (contractor for Pride of San Juan)</w:t>
      </w:r>
    </w:p>
    <w:p w:rsidR="00EC638B" w:rsidRDefault="00EC638B" w:rsidP="006C14FC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 xml:space="preserve">Harvest </w:t>
      </w:r>
      <w:r w:rsidR="00FE573C">
        <w:rPr>
          <w:rFonts w:asciiTheme="majorHAnsi" w:hAnsiTheme="majorHAnsi"/>
          <w:sz w:val="22"/>
          <w:szCs w:val="22"/>
        </w:rPr>
        <w:t xml:space="preserve">Planning </w:t>
      </w:r>
      <w:r w:rsidRPr="00EC638B">
        <w:rPr>
          <w:rFonts w:asciiTheme="majorHAnsi" w:hAnsiTheme="majorHAnsi"/>
          <w:sz w:val="22"/>
          <w:szCs w:val="22"/>
        </w:rPr>
        <w:t>and Operations</w:t>
      </w:r>
      <w:r w:rsidR="008B1236">
        <w:rPr>
          <w:rFonts w:asciiTheme="majorHAnsi" w:hAnsiTheme="majorHAnsi"/>
          <w:sz w:val="22"/>
          <w:szCs w:val="22"/>
        </w:rPr>
        <w:t xml:space="preserve"> 1995-1996</w:t>
      </w:r>
    </w:p>
    <w:p w:rsidR="00E43B63" w:rsidRPr="00EC638B" w:rsidRDefault="00E43B63" w:rsidP="006C14F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Established </w:t>
      </w:r>
      <w:r w:rsidR="00BD15A5">
        <w:rPr>
          <w:rFonts w:asciiTheme="majorHAnsi" w:hAnsiTheme="majorHAnsi"/>
          <w:sz w:val="22"/>
          <w:szCs w:val="22"/>
        </w:rPr>
        <w:t xml:space="preserve">and communicated </w:t>
      </w:r>
      <w:r>
        <w:rPr>
          <w:rFonts w:asciiTheme="majorHAnsi" w:hAnsiTheme="majorHAnsi"/>
          <w:sz w:val="22"/>
          <w:szCs w:val="22"/>
        </w:rPr>
        <w:t>daily harvests and coordinated</w:t>
      </w:r>
      <w:r w:rsidR="00BD15A5">
        <w:rPr>
          <w:rFonts w:asciiTheme="majorHAnsi" w:hAnsiTheme="majorHAnsi"/>
          <w:sz w:val="22"/>
          <w:szCs w:val="22"/>
        </w:rPr>
        <w:t xml:space="preserve"> receiving, production and distribution.</w:t>
      </w:r>
    </w:p>
    <w:p w:rsidR="00EC638B" w:rsidRDefault="00EC638B" w:rsidP="006C14FC">
      <w:pPr>
        <w:pStyle w:val="Default"/>
        <w:rPr>
          <w:rFonts w:asciiTheme="majorHAnsi" w:hAnsiTheme="majorHAnsi"/>
          <w:b/>
          <w:sz w:val="22"/>
          <w:szCs w:val="22"/>
        </w:rPr>
      </w:pPr>
    </w:p>
    <w:p w:rsidR="00EC638B" w:rsidRPr="00EC638B" w:rsidRDefault="00EC638B" w:rsidP="006C14FC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EC638B">
        <w:rPr>
          <w:rFonts w:asciiTheme="majorHAnsi" w:hAnsiTheme="majorHAnsi"/>
          <w:b/>
          <w:sz w:val="22"/>
          <w:szCs w:val="22"/>
          <w:u w:val="single"/>
        </w:rPr>
        <w:t>Paul</w:t>
      </w:r>
      <w:r w:rsidR="00E265D1">
        <w:rPr>
          <w:rFonts w:asciiTheme="majorHAnsi" w:hAnsiTheme="majorHAnsi"/>
          <w:b/>
          <w:sz w:val="22"/>
          <w:szCs w:val="22"/>
          <w:u w:val="single"/>
        </w:rPr>
        <w:t>’</w:t>
      </w:r>
      <w:r w:rsidRPr="00EC638B">
        <w:rPr>
          <w:rFonts w:asciiTheme="majorHAnsi" w:hAnsiTheme="majorHAnsi"/>
          <w:b/>
          <w:sz w:val="22"/>
          <w:szCs w:val="22"/>
          <w:u w:val="single"/>
        </w:rPr>
        <w:t>s Pak, Inc.</w:t>
      </w:r>
      <w:r w:rsidR="008B1236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EC638B" w:rsidRDefault="00EC638B" w:rsidP="006C14FC">
      <w:pPr>
        <w:pStyle w:val="Default"/>
        <w:rPr>
          <w:rFonts w:asciiTheme="majorHAnsi" w:hAnsiTheme="majorHAnsi"/>
          <w:sz w:val="22"/>
          <w:szCs w:val="22"/>
        </w:rPr>
      </w:pPr>
      <w:r w:rsidRPr="00EC638B">
        <w:rPr>
          <w:rFonts w:asciiTheme="majorHAnsi" w:hAnsiTheme="majorHAnsi"/>
          <w:sz w:val="22"/>
          <w:szCs w:val="22"/>
        </w:rPr>
        <w:t>Quality Assurance</w:t>
      </w:r>
      <w:r w:rsidR="00FE573C">
        <w:rPr>
          <w:rFonts w:asciiTheme="majorHAnsi" w:hAnsiTheme="majorHAnsi"/>
          <w:sz w:val="22"/>
          <w:szCs w:val="22"/>
        </w:rPr>
        <w:t xml:space="preserve"> 1993-1994</w:t>
      </w:r>
    </w:p>
    <w:p w:rsidR="00E43B63" w:rsidRPr="00EC638B" w:rsidRDefault="00E43B63" w:rsidP="006C14F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Inspected i</w:t>
      </w:r>
      <w:r w:rsidR="00EC638B">
        <w:rPr>
          <w:rFonts w:asciiTheme="majorHAnsi" w:hAnsiTheme="majorHAnsi"/>
          <w:sz w:val="22"/>
          <w:szCs w:val="22"/>
        </w:rPr>
        <w:t xml:space="preserve">nternal and external farming </w:t>
      </w:r>
      <w:r>
        <w:rPr>
          <w:rFonts w:asciiTheme="majorHAnsi" w:hAnsiTheme="majorHAnsi"/>
          <w:sz w:val="22"/>
          <w:szCs w:val="22"/>
        </w:rPr>
        <w:t>and o</w:t>
      </w:r>
      <w:r w:rsidR="00EC638B">
        <w:rPr>
          <w:rFonts w:asciiTheme="majorHAnsi" w:hAnsiTheme="majorHAnsi"/>
          <w:sz w:val="22"/>
          <w:szCs w:val="22"/>
        </w:rPr>
        <w:t xml:space="preserve">utside </w:t>
      </w:r>
      <w:r w:rsidR="006935F8">
        <w:rPr>
          <w:rFonts w:asciiTheme="majorHAnsi" w:hAnsiTheme="majorHAnsi"/>
          <w:sz w:val="22"/>
          <w:szCs w:val="22"/>
        </w:rPr>
        <w:t xml:space="preserve">product for </w:t>
      </w:r>
      <w:r w:rsidR="00EC638B">
        <w:rPr>
          <w:rFonts w:asciiTheme="majorHAnsi" w:hAnsiTheme="majorHAnsi"/>
          <w:sz w:val="22"/>
          <w:szCs w:val="22"/>
        </w:rPr>
        <w:t>purchases</w:t>
      </w:r>
      <w:r>
        <w:rPr>
          <w:rFonts w:asciiTheme="majorHAnsi" w:hAnsiTheme="majorHAnsi"/>
          <w:sz w:val="22"/>
          <w:szCs w:val="22"/>
        </w:rPr>
        <w:t xml:space="preserve">.  </w:t>
      </w:r>
      <w:r w:rsidR="006935F8">
        <w:rPr>
          <w:rFonts w:asciiTheme="majorHAnsi" w:hAnsiTheme="majorHAnsi"/>
          <w:sz w:val="22"/>
          <w:szCs w:val="22"/>
        </w:rPr>
        <w:t>Provided detailed reports and co</w:t>
      </w:r>
      <w:r>
        <w:rPr>
          <w:rFonts w:asciiTheme="majorHAnsi" w:hAnsiTheme="majorHAnsi"/>
          <w:sz w:val="22"/>
          <w:szCs w:val="22"/>
        </w:rPr>
        <w:t xml:space="preserve">ordinated distribution allocations and </w:t>
      </w:r>
      <w:r w:rsidR="007960EA">
        <w:rPr>
          <w:rFonts w:asciiTheme="majorHAnsi" w:hAnsiTheme="majorHAnsi"/>
          <w:sz w:val="22"/>
          <w:szCs w:val="22"/>
        </w:rPr>
        <w:t>logistics</w:t>
      </w:r>
      <w:r>
        <w:rPr>
          <w:rFonts w:asciiTheme="majorHAnsi" w:hAnsiTheme="majorHAnsi"/>
          <w:sz w:val="22"/>
          <w:szCs w:val="22"/>
        </w:rPr>
        <w:t>.</w:t>
      </w:r>
    </w:p>
    <w:p w:rsidR="00EC638B" w:rsidRDefault="00EC638B" w:rsidP="006C14FC">
      <w:pPr>
        <w:pStyle w:val="Default"/>
        <w:rPr>
          <w:rFonts w:asciiTheme="majorHAnsi" w:hAnsiTheme="majorHAnsi"/>
          <w:b/>
          <w:sz w:val="22"/>
          <w:szCs w:val="22"/>
        </w:rPr>
      </w:pPr>
    </w:p>
    <w:p w:rsidR="00EC638B" w:rsidRDefault="00EC638B" w:rsidP="006C14FC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EC638B">
        <w:rPr>
          <w:rFonts w:asciiTheme="majorHAnsi" w:hAnsiTheme="majorHAnsi"/>
          <w:b/>
          <w:sz w:val="22"/>
          <w:szCs w:val="22"/>
          <w:u w:val="single"/>
        </w:rPr>
        <w:t xml:space="preserve">IBM (via </w:t>
      </w:r>
      <w:proofErr w:type="spellStart"/>
      <w:r w:rsidRPr="00EC638B">
        <w:rPr>
          <w:rFonts w:asciiTheme="majorHAnsi" w:hAnsiTheme="majorHAnsi"/>
          <w:b/>
          <w:sz w:val="22"/>
          <w:szCs w:val="22"/>
          <w:u w:val="single"/>
        </w:rPr>
        <w:t>Arrowstaff</w:t>
      </w:r>
      <w:proofErr w:type="spellEnd"/>
      <w:r w:rsidRPr="00EC638B">
        <w:rPr>
          <w:rFonts w:asciiTheme="majorHAnsi" w:hAnsiTheme="majorHAnsi"/>
          <w:b/>
          <w:sz w:val="22"/>
          <w:szCs w:val="22"/>
          <w:u w:val="single"/>
        </w:rPr>
        <w:t xml:space="preserve"> Industries)</w:t>
      </w:r>
    </w:p>
    <w:p w:rsidR="005F156D" w:rsidRDefault="00EC638B" w:rsidP="006C14F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Facilities Coordinator</w:t>
      </w:r>
      <w:r w:rsidR="00FE573C">
        <w:rPr>
          <w:rFonts w:asciiTheme="majorHAnsi" w:hAnsiTheme="majorHAnsi"/>
          <w:sz w:val="22"/>
          <w:szCs w:val="22"/>
        </w:rPr>
        <w:t xml:space="preserve"> 1989-1992</w:t>
      </w:r>
    </w:p>
    <w:p w:rsidR="00FE573C" w:rsidRDefault="00FE573C" w:rsidP="00FE573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Employee of the Year, </w:t>
      </w:r>
      <w:proofErr w:type="spellStart"/>
      <w:r>
        <w:rPr>
          <w:rFonts w:asciiTheme="majorHAnsi" w:hAnsiTheme="majorHAnsi"/>
          <w:sz w:val="22"/>
          <w:szCs w:val="22"/>
        </w:rPr>
        <w:t>Arrowstaff</w:t>
      </w:r>
      <w:proofErr w:type="spellEnd"/>
      <w:r>
        <w:rPr>
          <w:rFonts w:asciiTheme="majorHAnsi" w:hAnsiTheme="majorHAnsi"/>
          <w:sz w:val="22"/>
          <w:szCs w:val="22"/>
        </w:rPr>
        <w:t xml:space="preserve"> 1990</w:t>
      </w:r>
    </w:p>
    <w:p w:rsidR="005F156D" w:rsidRDefault="005F156D" w:rsidP="006C14F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Responsible for seven buildings in support of </w:t>
      </w:r>
      <w:r w:rsidR="004634A4">
        <w:rPr>
          <w:rFonts w:asciiTheme="majorHAnsi" w:hAnsiTheme="majorHAnsi"/>
          <w:sz w:val="22"/>
          <w:szCs w:val="22"/>
        </w:rPr>
        <w:t>S</w:t>
      </w:r>
      <w:r w:rsidR="00EE7289">
        <w:rPr>
          <w:rFonts w:asciiTheme="majorHAnsi" w:hAnsiTheme="majorHAnsi"/>
          <w:sz w:val="22"/>
          <w:szCs w:val="22"/>
        </w:rPr>
        <w:t>SPD (Storage Systems Product Division)</w:t>
      </w:r>
      <w:r w:rsidR="000E474E">
        <w:rPr>
          <w:rFonts w:asciiTheme="majorHAnsi" w:hAnsiTheme="majorHAnsi"/>
          <w:sz w:val="22"/>
          <w:szCs w:val="22"/>
        </w:rPr>
        <w:t xml:space="preserve">, coordinating with </w:t>
      </w:r>
      <w:r w:rsidR="004634A4">
        <w:rPr>
          <w:rFonts w:asciiTheme="majorHAnsi" w:hAnsiTheme="majorHAnsi"/>
          <w:sz w:val="22"/>
          <w:szCs w:val="22"/>
        </w:rPr>
        <w:t xml:space="preserve">all Facilities contractors, </w:t>
      </w:r>
      <w:r w:rsidR="000E474E">
        <w:rPr>
          <w:rFonts w:asciiTheme="majorHAnsi" w:hAnsiTheme="majorHAnsi"/>
          <w:sz w:val="22"/>
          <w:szCs w:val="22"/>
        </w:rPr>
        <w:t>IE</w:t>
      </w:r>
      <w:r w:rsidR="004634A4">
        <w:rPr>
          <w:rFonts w:asciiTheme="majorHAnsi" w:hAnsiTheme="majorHAnsi"/>
          <w:sz w:val="22"/>
          <w:szCs w:val="22"/>
        </w:rPr>
        <w:t>s</w:t>
      </w:r>
      <w:r w:rsidR="000E474E">
        <w:rPr>
          <w:rFonts w:asciiTheme="majorHAnsi" w:hAnsiTheme="majorHAnsi"/>
          <w:sz w:val="22"/>
          <w:szCs w:val="22"/>
        </w:rPr>
        <w:t>, FE</w:t>
      </w:r>
      <w:r w:rsidR="004634A4">
        <w:rPr>
          <w:rFonts w:asciiTheme="majorHAnsi" w:hAnsiTheme="majorHAnsi"/>
          <w:sz w:val="22"/>
          <w:szCs w:val="22"/>
        </w:rPr>
        <w:t>s</w:t>
      </w:r>
      <w:r w:rsidR="000E474E">
        <w:rPr>
          <w:rFonts w:asciiTheme="majorHAnsi" w:hAnsiTheme="majorHAnsi"/>
          <w:sz w:val="22"/>
          <w:szCs w:val="22"/>
        </w:rPr>
        <w:t>, Space Planners, etc</w:t>
      </w:r>
      <w:r w:rsidR="00E43B63">
        <w:rPr>
          <w:rFonts w:asciiTheme="majorHAnsi" w:hAnsiTheme="majorHAnsi"/>
          <w:sz w:val="22"/>
          <w:szCs w:val="22"/>
        </w:rPr>
        <w:t>.</w:t>
      </w:r>
    </w:p>
    <w:p w:rsidR="00EC638B" w:rsidRDefault="003C46DF" w:rsidP="006C14FC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Customer Crisis </w:t>
      </w:r>
      <w:r w:rsidR="005B43C9">
        <w:rPr>
          <w:rFonts w:asciiTheme="majorHAnsi" w:hAnsiTheme="majorHAnsi"/>
          <w:sz w:val="22"/>
          <w:szCs w:val="22"/>
        </w:rPr>
        <w:t xml:space="preserve">Support </w:t>
      </w:r>
      <w:proofErr w:type="gramStart"/>
      <w:r w:rsidR="004634A4">
        <w:rPr>
          <w:rFonts w:asciiTheme="majorHAnsi" w:hAnsiTheme="majorHAnsi"/>
          <w:sz w:val="22"/>
          <w:szCs w:val="22"/>
        </w:rPr>
        <w:t>database</w:t>
      </w:r>
      <w:proofErr w:type="gramEnd"/>
      <w:r w:rsidR="00FE573C">
        <w:rPr>
          <w:rFonts w:asciiTheme="majorHAnsi" w:hAnsiTheme="majorHAnsi"/>
          <w:sz w:val="22"/>
          <w:szCs w:val="22"/>
        </w:rPr>
        <w:t xml:space="preserve"> Administrator</w:t>
      </w:r>
      <w:r w:rsidR="00EC638B">
        <w:rPr>
          <w:rFonts w:asciiTheme="majorHAnsi" w:hAnsiTheme="majorHAnsi"/>
          <w:sz w:val="22"/>
          <w:szCs w:val="22"/>
        </w:rPr>
        <w:t xml:space="preserve">, Library Administrator, Supply Purchasing, Mail room Clerk </w:t>
      </w:r>
    </w:p>
    <w:p w:rsidR="00C37151" w:rsidRPr="009F2DE5" w:rsidRDefault="00C37151" w:rsidP="00C37151">
      <w:pPr>
        <w:pStyle w:val="Default"/>
        <w:pBdr>
          <w:top w:val="single" w:sz="6" w:space="1" w:color="auto"/>
          <w:bottom w:val="single" w:sz="6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r w:rsidRPr="009F2DE5">
        <w:rPr>
          <w:rFonts w:asciiTheme="majorHAnsi" w:hAnsiTheme="majorHAnsi"/>
          <w:b/>
          <w:sz w:val="22"/>
          <w:szCs w:val="22"/>
        </w:rPr>
        <w:t>Education</w:t>
      </w:r>
    </w:p>
    <w:p w:rsidR="00C37151" w:rsidRPr="009F2DE5" w:rsidRDefault="00C37151" w:rsidP="00C3715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Agriculture</w:t>
      </w:r>
      <w:r w:rsidRPr="009F2DE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Business </w:t>
      </w:r>
      <w:r w:rsidRPr="009F2DE5">
        <w:rPr>
          <w:rFonts w:asciiTheme="majorHAnsi" w:hAnsiTheme="majorHAnsi"/>
          <w:sz w:val="22"/>
          <w:szCs w:val="22"/>
        </w:rPr>
        <w:t>Certificate (in progress)</w:t>
      </w:r>
    </w:p>
    <w:p w:rsidR="00C37151" w:rsidRPr="009F2DE5" w:rsidRDefault="00C37151" w:rsidP="00C3715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Hartnell</w:t>
      </w:r>
      <w:r w:rsidRPr="009F2DE5">
        <w:rPr>
          <w:rFonts w:asciiTheme="majorHAnsi" w:hAnsiTheme="majorHAnsi"/>
          <w:sz w:val="22"/>
          <w:szCs w:val="22"/>
        </w:rPr>
        <w:t xml:space="preserve"> College </w:t>
      </w:r>
    </w:p>
    <w:p w:rsidR="00C37151" w:rsidRPr="009F2DE5" w:rsidRDefault="00FE573C" w:rsidP="00C3715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Associate </w:t>
      </w:r>
      <w:r w:rsidR="00C37151" w:rsidRPr="009F2DE5">
        <w:rPr>
          <w:rFonts w:asciiTheme="majorHAnsi" w:hAnsiTheme="majorHAnsi"/>
          <w:sz w:val="22"/>
          <w:szCs w:val="22"/>
        </w:rPr>
        <w:t xml:space="preserve">of Science, </w:t>
      </w:r>
      <w:r w:rsidR="00E43B63">
        <w:rPr>
          <w:rFonts w:asciiTheme="majorHAnsi" w:hAnsiTheme="majorHAnsi"/>
          <w:sz w:val="22"/>
          <w:szCs w:val="22"/>
        </w:rPr>
        <w:t>Agriculture</w:t>
      </w:r>
      <w:r w:rsidR="00C37151">
        <w:rPr>
          <w:rFonts w:asciiTheme="majorHAnsi" w:hAnsiTheme="majorHAnsi"/>
          <w:sz w:val="22"/>
          <w:szCs w:val="22"/>
        </w:rPr>
        <w:t xml:space="preserve"> </w:t>
      </w:r>
      <w:r w:rsidR="00C37151" w:rsidRPr="009F2DE5">
        <w:rPr>
          <w:rFonts w:asciiTheme="majorHAnsi" w:hAnsiTheme="majorHAnsi"/>
          <w:sz w:val="22"/>
          <w:szCs w:val="22"/>
        </w:rPr>
        <w:t>(in progress)</w:t>
      </w:r>
    </w:p>
    <w:p w:rsidR="00C37151" w:rsidRPr="009F2DE5" w:rsidRDefault="00C37151" w:rsidP="00C3715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Hartnell</w:t>
      </w:r>
      <w:r w:rsidRPr="009F2DE5">
        <w:rPr>
          <w:rFonts w:asciiTheme="majorHAnsi" w:hAnsiTheme="majorHAnsi"/>
          <w:sz w:val="22"/>
          <w:szCs w:val="22"/>
        </w:rPr>
        <w:t xml:space="preserve"> College </w:t>
      </w:r>
    </w:p>
    <w:p w:rsidR="00C37151" w:rsidRPr="009F2DE5" w:rsidRDefault="00C37151" w:rsidP="00C3715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Diploma, Oak Grove High School – San Jose, CA (1988)</w:t>
      </w:r>
    </w:p>
    <w:p w:rsidR="00C37151" w:rsidRDefault="00C37151" w:rsidP="00C37151">
      <w:pPr>
        <w:pStyle w:val="Default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9F2DE5">
        <w:rPr>
          <w:rFonts w:asciiTheme="majorHAnsi" w:hAnsiTheme="majorHAnsi"/>
          <w:sz w:val="22"/>
          <w:szCs w:val="22"/>
        </w:rPr>
        <w:t xml:space="preserve">GPA </w:t>
      </w:r>
      <w:r>
        <w:rPr>
          <w:rFonts w:asciiTheme="majorHAnsi" w:hAnsiTheme="majorHAnsi"/>
          <w:sz w:val="22"/>
          <w:szCs w:val="22"/>
        </w:rPr>
        <w:t>3</w:t>
      </w:r>
      <w:r w:rsidRPr="009F2DE5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8</w:t>
      </w:r>
    </w:p>
    <w:p w:rsidR="00C37151" w:rsidRDefault="00C37151" w:rsidP="00C37151">
      <w:pPr>
        <w:pStyle w:val="Default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Advanced Placement</w:t>
      </w:r>
      <w:r w:rsidR="00D835D7">
        <w:rPr>
          <w:rFonts w:asciiTheme="majorHAnsi" w:hAnsiTheme="majorHAnsi"/>
          <w:sz w:val="22"/>
          <w:szCs w:val="22"/>
        </w:rPr>
        <w:t>/Honors</w:t>
      </w:r>
      <w:r>
        <w:rPr>
          <w:rFonts w:asciiTheme="majorHAnsi" w:hAnsiTheme="majorHAnsi"/>
          <w:sz w:val="22"/>
          <w:szCs w:val="22"/>
        </w:rPr>
        <w:t xml:space="preserve"> courses</w:t>
      </w:r>
    </w:p>
    <w:p w:rsidR="00C37151" w:rsidRPr="009F2DE5" w:rsidRDefault="00C37151" w:rsidP="00C37151">
      <w:pPr>
        <w:pStyle w:val="Default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Editor in Chief, Yearbook</w:t>
      </w:r>
    </w:p>
    <w:p w:rsidR="009F2DE5" w:rsidRPr="009F2DE5" w:rsidRDefault="00CA0BB9">
      <w:pPr>
        <w:pStyle w:val="Default"/>
        <w:jc w:val="center"/>
        <w:rPr>
          <w:rFonts w:asciiTheme="majorHAnsi" w:hAnsiTheme="majorHAnsi"/>
          <w:b/>
          <w:sz w:val="22"/>
          <w:szCs w:val="22"/>
        </w:rPr>
      </w:pPr>
      <w:r w:rsidRPr="009F2DE5">
        <w:rPr>
          <w:rFonts w:asciiTheme="majorHAnsi" w:hAnsiTheme="majorHAnsi"/>
          <w:b/>
          <w:sz w:val="22"/>
          <w:szCs w:val="22"/>
        </w:rPr>
        <w:t>References available upon request.</w:t>
      </w:r>
    </w:p>
    <w:sectPr w:rsidR="009F2DE5" w:rsidRPr="009F2DE5" w:rsidSect="00D618C7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281"/>
    <w:multiLevelType w:val="hybridMultilevel"/>
    <w:tmpl w:val="69F8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575"/>
    <w:multiLevelType w:val="hybridMultilevel"/>
    <w:tmpl w:val="9E2A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09A"/>
    <w:multiLevelType w:val="hybridMultilevel"/>
    <w:tmpl w:val="BE9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BC3"/>
    <w:multiLevelType w:val="hybridMultilevel"/>
    <w:tmpl w:val="E786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3336"/>
    <w:multiLevelType w:val="hybridMultilevel"/>
    <w:tmpl w:val="CF6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65F3"/>
    <w:multiLevelType w:val="hybridMultilevel"/>
    <w:tmpl w:val="C82C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41961"/>
    <w:multiLevelType w:val="hybridMultilevel"/>
    <w:tmpl w:val="13E2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B6B"/>
    <w:multiLevelType w:val="hybridMultilevel"/>
    <w:tmpl w:val="A1A0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B7E9B"/>
    <w:multiLevelType w:val="hybridMultilevel"/>
    <w:tmpl w:val="B63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309FA"/>
    <w:multiLevelType w:val="hybridMultilevel"/>
    <w:tmpl w:val="C098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04DBD"/>
    <w:multiLevelType w:val="hybridMultilevel"/>
    <w:tmpl w:val="FE1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15933"/>
    <w:multiLevelType w:val="hybridMultilevel"/>
    <w:tmpl w:val="A4921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9676D"/>
    <w:multiLevelType w:val="hybridMultilevel"/>
    <w:tmpl w:val="3E1A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B4FEB"/>
    <w:multiLevelType w:val="hybridMultilevel"/>
    <w:tmpl w:val="45E4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47491"/>
    <w:multiLevelType w:val="hybridMultilevel"/>
    <w:tmpl w:val="3F12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64F0A"/>
    <w:multiLevelType w:val="hybridMultilevel"/>
    <w:tmpl w:val="123A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4"/>
  </w:num>
  <w:num w:numId="6">
    <w:abstractNumId w:val="1"/>
  </w:num>
  <w:num w:numId="7">
    <w:abstractNumId w:val="15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C2"/>
    <w:rsid w:val="00007E04"/>
    <w:rsid w:val="0006608B"/>
    <w:rsid w:val="00072F43"/>
    <w:rsid w:val="00077267"/>
    <w:rsid w:val="00091D22"/>
    <w:rsid w:val="00096A64"/>
    <w:rsid w:val="000B46F3"/>
    <w:rsid w:val="000E474E"/>
    <w:rsid w:val="001532C2"/>
    <w:rsid w:val="00180EB4"/>
    <w:rsid w:val="001A7225"/>
    <w:rsid w:val="001B1D0C"/>
    <w:rsid w:val="001E7A7F"/>
    <w:rsid w:val="002140E4"/>
    <w:rsid w:val="00244AFD"/>
    <w:rsid w:val="002725F0"/>
    <w:rsid w:val="00281A7C"/>
    <w:rsid w:val="002B049E"/>
    <w:rsid w:val="002B40E1"/>
    <w:rsid w:val="002B6050"/>
    <w:rsid w:val="002E26D9"/>
    <w:rsid w:val="002F4B01"/>
    <w:rsid w:val="00313B1B"/>
    <w:rsid w:val="0031432C"/>
    <w:rsid w:val="00320221"/>
    <w:rsid w:val="00334B3C"/>
    <w:rsid w:val="00364517"/>
    <w:rsid w:val="003947BD"/>
    <w:rsid w:val="003C46DF"/>
    <w:rsid w:val="004232A9"/>
    <w:rsid w:val="004478C9"/>
    <w:rsid w:val="00451412"/>
    <w:rsid w:val="004634A4"/>
    <w:rsid w:val="0046664C"/>
    <w:rsid w:val="00467027"/>
    <w:rsid w:val="004714EA"/>
    <w:rsid w:val="004A391F"/>
    <w:rsid w:val="004B3633"/>
    <w:rsid w:val="004C5FBC"/>
    <w:rsid w:val="004F4926"/>
    <w:rsid w:val="0050154A"/>
    <w:rsid w:val="00503859"/>
    <w:rsid w:val="005043EE"/>
    <w:rsid w:val="00552004"/>
    <w:rsid w:val="00554456"/>
    <w:rsid w:val="005B43C9"/>
    <w:rsid w:val="005F156D"/>
    <w:rsid w:val="00611A1F"/>
    <w:rsid w:val="00665682"/>
    <w:rsid w:val="00672FAB"/>
    <w:rsid w:val="0068506D"/>
    <w:rsid w:val="006935F8"/>
    <w:rsid w:val="006C14FC"/>
    <w:rsid w:val="006C63C6"/>
    <w:rsid w:val="00715FA7"/>
    <w:rsid w:val="0071750A"/>
    <w:rsid w:val="00723156"/>
    <w:rsid w:val="007761CC"/>
    <w:rsid w:val="00795389"/>
    <w:rsid w:val="007960EA"/>
    <w:rsid w:val="007B03D3"/>
    <w:rsid w:val="007B59EE"/>
    <w:rsid w:val="007F30AA"/>
    <w:rsid w:val="00813F05"/>
    <w:rsid w:val="00816B1A"/>
    <w:rsid w:val="0082070E"/>
    <w:rsid w:val="00822906"/>
    <w:rsid w:val="00840AFD"/>
    <w:rsid w:val="00854ECA"/>
    <w:rsid w:val="00862F41"/>
    <w:rsid w:val="00876916"/>
    <w:rsid w:val="00892503"/>
    <w:rsid w:val="008B1236"/>
    <w:rsid w:val="00921F0F"/>
    <w:rsid w:val="009F2DE5"/>
    <w:rsid w:val="00A22C21"/>
    <w:rsid w:val="00A37FAD"/>
    <w:rsid w:val="00A42A9C"/>
    <w:rsid w:val="00A60E0F"/>
    <w:rsid w:val="00A840D5"/>
    <w:rsid w:val="00AA6884"/>
    <w:rsid w:val="00AE2D79"/>
    <w:rsid w:val="00AF0FB4"/>
    <w:rsid w:val="00B03F89"/>
    <w:rsid w:val="00B04F6C"/>
    <w:rsid w:val="00B34628"/>
    <w:rsid w:val="00B55B03"/>
    <w:rsid w:val="00BB0BE0"/>
    <w:rsid w:val="00BB603A"/>
    <w:rsid w:val="00BD15A5"/>
    <w:rsid w:val="00C37151"/>
    <w:rsid w:val="00C45ACF"/>
    <w:rsid w:val="00C745ED"/>
    <w:rsid w:val="00C768EA"/>
    <w:rsid w:val="00C77414"/>
    <w:rsid w:val="00C82EBA"/>
    <w:rsid w:val="00CA0BB9"/>
    <w:rsid w:val="00CB031D"/>
    <w:rsid w:val="00CF0FD4"/>
    <w:rsid w:val="00D46E5E"/>
    <w:rsid w:val="00D618C7"/>
    <w:rsid w:val="00D825EF"/>
    <w:rsid w:val="00D835D7"/>
    <w:rsid w:val="00E154E7"/>
    <w:rsid w:val="00E265D1"/>
    <w:rsid w:val="00E43B63"/>
    <w:rsid w:val="00E44D86"/>
    <w:rsid w:val="00E72DD0"/>
    <w:rsid w:val="00E82F31"/>
    <w:rsid w:val="00EC638B"/>
    <w:rsid w:val="00EE7289"/>
    <w:rsid w:val="00F05CC1"/>
    <w:rsid w:val="00F256E5"/>
    <w:rsid w:val="00F43648"/>
    <w:rsid w:val="00F50542"/>
    <w:rsid w:val="00F661F7"/>
    <w:rsid w:val="00F77D43"/>
    <w:rsid w:val="00F93147"/>
    <w:rsid w:val="00F93E96"/>
    <w:rsid w:val="00F96BD9"/>
    <w:rsid w:val="00FA3E1F"/>
    <w:rsid w:val="00FC7130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89257"/>
  <w15:docId w15:val="{CE2D8A46-22EC-4ECD-AFA6-A6B9CEE5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32C2"/>
    <w:pPr>
      <w:autoSpaceDE w:val="0"/>
      <w:autoSpaceDN w:val="0"/>
      <w:adjustRightInd w:val="0"/>
    </w:pPr>
    <w:rPr>
      <w:rFonts w:ascii="Tahoma" w:eastAsiaTheme="minorHAnsi" w:hAnsi="Tahoma" w:cs="Tahoma"/>
      <w:color w:val="000000"/>
    </w:rPr>
  </w:style>
  <w:style w:type="character" w:customStyle="1" w:styleId="e24kjd">
    <w:name w:val="e24kjd"/>
    <w:basedOn w:val="DefaultParagraphFont"/>
    <w:rsid w:val="004C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Yavapai College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Alivia Gerchman</dc:creator>
  <cp:lastModifiedBy>HOLT Dan W</cp:lastModifiedBy>
  <cp:revision>2</cp:revision>
  <cp:lastPrinted>2014-05-16T00:02:00Z</cp:lastPrinted>
  <dcterms:created xsi:type="dcterms:W3CDTF">2019-06-10T01:41:00Z</dcterms:created>
  <dcterms:modified xsi:type="dcterms:W3CDTF">2019-06-10T01:41:00Z</dcterms:modified>
</cp:coreProperties>
</file>