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FA" w:rsidRPr="00843164" w:rsidRDefault="00091DFA" w:rsidP="00091DFA">
      <w:pPr>
        <w:pStyle w:val="Title"/>
      </w:pPr>
      <w:r>
        <w:t>Andrea Solorzano</w:t>
      </w:r>
    </w:p>
    <w:tbl>
      <w:tblPr>
        <w:tblStyle w:val="ResumeTable"/>
        <w:tblW w:w="5745" w:type="pct"/>
        <w:tblInd w:w="-720" w:type="dxa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10755"/>
      </w:tblGrid>
      <w:tr w:rsidR="00091DFA" w:rsidRPr="00FD6AC1" w:rsidTr="00512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tblHeader/>
        </w:trPr>
        <w:tc>
          <w:tcPr>
            <w:tcW w:w="5000" w:type="pct"/>
          </w:tcPr>
          <w:p w:rsidR="00091DFA" w:rsidRPr="00FD6AC1" w:rsidRDefault="00091DFA" w:rsidP="005125FB">
            <w:pPr>
              <w:pStyle w:val="ContactInfo"/>
              <w:rPr>
                <w:lang w:val="es-MX"/>
              </w:rPr>
            </w:pPr>
            <w:r w:rsidRPr="00FD6AC1">
              <w:rPr>
                <w:lang w:val="es-MX"/>
              </w:rPr>
              <w:t xml:space="preserve">629 </w:t>
            </w:r>
            <w:proofErr w:type="spellStart"/>
            <w:r w:rsidRPr="00FD6AC1">
              <w:rPr>
                <w:lang w:val="es-MX"/>
              </w:rPr>
              <w:t>Countryside</w:t>
            </w:r>
            <w:proofErr w:type="spellEnd"/>
            <w:r w:rsidRPr="00FD6AC1">
              <w:rPr>
                <w:lang w:val="es-MX"/>
              </w:rPr>
              <w:t xml:space="preserve"> </w:t>
            </w:r>
            <w:r w:rsidR="00B402DA" w:rsidRPr="00FD6AC1">
              <w:rPr>
                <w:lang w:val="es-MX"/>
              </w:rPr>
              <w:t>Dr.</w:t>
            </w:r>
            <w:r w:rsidRPr="00FD6AC1">
              <w:rPr>
                <w:lang w:val="es-MX"/>
              </w:rPr>
              <w:t xml:space="preserve"> Salinas</w:t>
            </w:r>
            <w:bookmarkStart w:id="0" w:name="_GoBack"/>
            <w:bookmarkEnd w:id="0"/>
            <w:r w:rsidRPr="00FD6AC1">
              <w:rPr>
                <w:lang w:val="es-MX"/>
              </w:rPr>
              <w:t>, CA 93905 | (831) 240-7914 |asolo</w:t>
            </w:r>
            <w:r>
              <w:rPr>
                <w:lang w:val="es-MX"/>
              </w:rPr>
              <w:t>rzano@live.com</w:t>
            </w:r>
          </w:p>
        </w:tc>
      </w:tr>
    </w:tbl>
    <w:sdt>
      <w:sdtPr>
        <w:alias w:val="Objective heading:"/>
        <w:tag w:val="Objective heading:"/>
        <w:id w:val="-1471434502"/>
        <w:placeholder>
          <w:docPart w:val="C37D7620B819446690DAEFABB2EE4C85"/>
        </w:placeholder>
        <w:temporary/>
        <w:showingPlcHdr/>
        <w15:appearance w15:val="hidden"/>
      </w:sdtPr>
      <w:sdtEndPr/>
      <w:sdtContent>
        <w:p w:rsidR="00091DFA" w:rsidRPr="00843164" w:rsidRDefault="00091DFA" w:rsidP="00091DFA">
          <w:pPr>
            <w:pStyle w:val="Heading1"/>
          </w:pPr>
          <w:r w:rsidRPr="00A22B34">
            <w:rPr>
              <w:b/>
            </w:rPr>
            <w:t>Objective</w:t>
          </w:r>
        </w:p>
      </w:sdtContent>
    </w:sdt>
    <w:tbl>
      <w:tblPr>
        <w:tblStyle w:val="ResumeTable"/>
        <w:tblW w:w="5546" w:type="pct"/>
        <w:tblInd w:w="-990" w:type="dxa"/>
        <w:tblCellMar>
          <w:left w:w="1656" w:type="dxa"/>
        </w:tblCellMar>
        <w:tblLook w:val="0620" w:firstRow="1" w:lastRow="0" w:firstColumn="0" w:lastColumn="0" w:noHBand="1" w:noVBand="1"/>
        <w:tblDescription w:val="Objective table"/>
      </w:tblPr>
      <w:tblGrid>
        <w:gridCol w:w="10382"/>
      </w:tblGrid>
      <w:tr w:rsidR="00091DFA" w:rsidRPr="00843164" w:rsidTr="00512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:rsidR="00091DFA" w:rsidRPr="00843164" w:rsidRDefault="00091DFA" w:rsidP="005125FB">
            <w:pPr>
              <w:pStyle w:val="NormalWeb"/>
            </w:pPr>
            <w:r>
              <w:t xml:space="preserve">My objective is to obtain a career in the agriculture industry where I can utilize my agribusiness education along with my interpersonal and self-starter skills. </w:t>
            </w: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49A530680BE841F893D1A14AAE6889E5"/>
        </w:placeholder>
        <w:temporary/>
        <w:showingPlcHdr/>
        <w15:appearance w15:val="hidden"/>
      </w:sdtPr>
      <w:sdtEndPr/>
      <w:sdtContent>
        <w:p w:rsidR="00091DFA" w:rsidRPr="00843164" w:rsidRDefault="00091DFA" w:rsidP="00091DFA">
          <w:pPr>
            <w:pStyle w:val="Heading1"/>
          </w:pPr>
          <w:r w:rsidRPr="00A22B34">
            <w:rPr>
              <w:b/>
            </w:rPr>
            <w:t>Skills &amp; Abilities</w:t>
          </w:r>
        </w:p>
      </w:sdtContent>
    </w:sdt>
    <w:tbl>
      <w:tblPr>
        <w:tblStyle w:val="ResumeTable"/>
        <w:tblW w:w="5546" w:type="pct"/>
        <w:tblInd w:w="-488" w:type="dxa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10382"/>
      </w:tblGrid>
      <w:tr w:rsidR="00091DFA" w:rsidRPr="00843164" w:rsidTr="00512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2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91DFA" w:rsidRDefault="00091DFA" w:rsidP="00091DFA">
            <w:pPr>
              <w:pStyle w:val="NormalWeb"/>
              <w:numPr>
                <w:ilvl w:val="0"/>
                <w:numId w:val="2"/>
              </w:numPr>
            </w:pPr>
            <w:r>
              <w:t xml:space="preserve">Bilingual and biliterate in Spanish and English </w:t>
            </w:r>
          </w:p>
          <w:p w:rsidR="00091DFA" w:rsidRDefault="00091DFA" w:rsidP="00091DFA">
            <w:pPr>
              <w:pStyle w:val="NormalWeb"/>
              <w:numPr>
                <w:ilvl w:val="0"/>
                <w:numId w:val="2"/>
              </w:numPr>
            </w:pPr>
            <w:r>
              <w:t xml:space="preserve">Obtained a Food Safety Certificate while in Hartnell College </w:t>
            </w:r>
          </w:p>
          <w:p w:rsidR="00091DFA" w:rsidRDefault="00091DFA" w:rsidP="00091DFA">
            <w:pPr>
              <w:pStyle w:val="NormalWeb"/>
              <w:numPr>
                <w:ilvl w:val="0"/>
                <w:numId w:val="2"/>
              </w:numPr>
            </w:pPr>
            <w:r>
              <w:t xml:space="preserve">Proficient with Microsoft Word, PowerPoint and Internet Research </w:t>
            </w:r>
          </w:p>
          <w:p w:rsidR="00091DFA" w:rsidRPr="00843164" w:rsidRDefault="00091DFA" w:rsidP="00091DFA">
            <w:pPr>
              <w:pStyle w:val="NormalWeb"/>
              <w:numPr>
                <w:ilvl w:val="0"/>
                <w:numId w:val="2"/>
              </w:numPr>
            </w:pPr>
            <w:r>
              <w:t xml:space="preserve">Familiar with Excel and </w:t>
            </w:r>
            <w:proofErr w:type="spellStart"/>
            <w:r>
              <w:t>PrimusLab</w:t>
            </w:r>
            <w:proofErr w:type="spellEnd"/>
            <w:r>
              <w:t xml:space="preserve"> </w:t>
            </w:r>
          </w:p>
        </w:tc>
      </w:tr>
    </w:tbl>
    <w:sdt>
      <w:sdtPr>
        <w:alias w:val="Experience heading:"/>
        <w:tag w:val="Experience heading:"/>
        <w:id w:val="899876606"/>
        <w:placeholder>
          <w:docPart w:val="F4BD8E8063634169A02DD85464ADF9CC"/>
        </w:placeholder>
        <w:temporary/>
        <w:showingPlcHdr/>
        <w15:appearance w15:val="hidden"/>
      </w:sdtPr>
      <w:sdtEndPr/>
      <w:sdtContent>
        <w:p w:rsidR="00091DFA" w:rsidRPr="00843164" w:rsidRDefault="00091DFA" w:rsidP="00091DFA">
          <w:pPr>
            <w:pStyle w:val="Heading1"/>
          </w:pPr>
          <w:r w:rsidRPr="00A22B34">
            <w:rPr>
              <w:b/>
            </w:rPr>
            <w:t>Experience</w:t>
          </w:r>
        </w:p>
      </w:sdtContent>
    </w:sdt>
    <w:tbl>
      <w:tblPr>
        <w:tblStyle w:val="ResumeTable"/>
        <w:tblW w:w="5000" w:type="pct"/>
        <w:tblLook w:val="0620" w:firstRow="1" w:lastRow="0" w:firstColumn="0" w:lastColumn="0" w:noHBand="1" w:noVBand="1"/>
        <w:tblDescription w:val="Experience table"/>
      </w:tblPr>
      <w:tblGrid>
        <w:gridCol w:w="1657"/>
        <w:gridCol w:w="52"/>
        <w:gridCol w:w="7363"/>
        <w:gridCol w:w="288"/>
      </w:tblGrid>
      <w:tr w:rsidR="00091DFA" w:rsidRPr="00843164" w:rsidTr="00F77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9"/>
        </w:trPr>
        <w:tc>
          <w:tcPr>
            <w:tcW w:w="913" w:type="pct"/>
            <w:gridSpan w:val="2"/>
          </w:tcPr>
          <w:p w:rsidR="00091DFA" w:rsidRDefault="00091DFA" w:rsidP="00091DFA">
            <w:pPr>
              <w:pStyle w:val="Date"/>
            </w:pPr>
            <w:r>
              <w:t>Oct. 2018-Present</w:t>
            </w:r>
          </w:p>
          <w:p w:rsidR="00F77FC7" w:rsidRPr="00F77FC7" w:rsidRDefault="00F77FC7" w:rsidP="00F77FC7"/>
        </w:tc>
        <w:tc>
          <w:tcPr>
            <w:tcW w:w="4087" w:type="pct"/>
            <w:gridSpan w:val="2"/>
          </w:tcPr>
          <w:p w:rsidR="00091DFA" w:rsidRPr="00B402DA" w:rsidRDefault="00091DFA" w:rsidP="00091DFA">
            <w:r>
              <w:t xml:space="preserve">Wash </w:t>
            </w:r>
            <w:r w:rsidR="00B402DA">
              <w:t>Technician</w:t>
            </w:r>
            <w:r w:rsidR="00B402DA" w:rsidRPr="00843164">
              <w:t>, </w:t>
            </w:r>
            <w:r w:rsidR="00B402DA" w:rsidRPr="00B402DA">
              <w:rPr>
                <w:i/>
              </w:rPr>
              <w:t>Monterey</w:t>
            </w:r>
            <w:r w:rsidRPr="00B402DA">
              <w:rPr>
                <w:rStyle w:val="Emphasis"/>
                <w:i w:val="0"/>
              </w:rPr>
              <w:t xml:space="preserve"> </w:t>
            </w:r>
            <w:r w:rsidRPr="00B402DA">
              <w:rPr>
                <w:rStyle w:val="Emphasis"/>
              </w:rPr>
              <w:t>Mushrooms</w:t>
            </w:r>
          </w:p>
          <w:p w:rsidR="00F77FC7" w:rsidRPr="00843164" w:rsidRDefault="00091DFA" w:rsidP="00F77FC7">
            <w:pPr>
              <w:pStyle w:val="ListBullet"/>
            </w:pPr>
            <w:r>
              <w:t>I am responsible for preparing the water, with chemicals and solutions, used to wash mushrooms, and documenting pH samples of the water, water absorption, and ultraviolet energy.</w:t>
            </w:r>
          </w:p>
        </w:tc>
      </w:tr>
      <w:tr w:rsidR="00F77FC7" w:rsidRPr="00843164" w:rsidTr="00F77FC7">
        <w:trPr>
          <w:gridAfter w:val="1"/>
          <w:wAfter w:w="154" w:type="pct"/>
          <w:trHeight w:val="1206"/>
        </w:trPr>
        <w:tc>
          <w:tcPr>
            <w:tcW w:w="885" w:type="pct"/>
          </w:tcPr>
          <w:p w:rsidR="00F77FC7" w:rsidRPr="00843164" w:rsidRDefault="00F77FC7" w:rsidP="000910B5">
            <w:pPr>
              <w:pStyle w:val="Date"/>
            </w:pPr>
            <w:r>
              <w:t>Aug. 2016-    Nov. 2017</w:t>
            </w:r>
          </w:p>
        </w:tc>
        <w:tc>
          <w:tcPr>
            <w:tcW w:w="3961" w:type="pct"/>
            <w:gridSpan w:val="2"/>
          </w:tcPr>
          <w:p w:rsidR="00F77FC7" w:rsidRPr="00843164" w:rsidRDefault="00F77FC7" w:rsidP="000910B5">
            <w:r>
              <w:t>Packer</w:t>
            </w:r>
            <w:r w:rsidRPr="00843164">
              <w:t>, </w:t>
            </w:r>
            <w:r>
              <w:rPr>
                <w:rStyle w:val="Emphasis"/>
              </w:rPr>
              <w:t>Taylor Farms Retail</w:t>
            </w:r>
          </w:p>
          <w:p w:rsidR="00F77FC7" w:rsidRPr="00843164" w:rsidRDefault="00F77FC7" w:rsidP="000910B5">
            <w:pPr>
              <w:pStyle w:val="ListBullet"/>
            </w:pPr>
            <w:r>
              <w:t xml:space="preserve">My duty was to </w:t>
            </w:r>
            <w:r w:rsidR="00B402DA">
              <w:t>stack,</w:t>
            </w:r>
            <w:r>
              <w:t xml:space="preserve"> and pile finished goods into boxes while verifying there was no defective products and confirming the labeling and packaging was the same as the order.</w:t>
            </w:r>
          </w:p>
        </w:tc>
      </w:tr>
      <w:tr w:rsidR="00091DFA" w:rsidRPr="00843164" w:rsidTr="005125FB">
        <w:trPr>
          <w:trHeight w:val="1206"/>
        </w:trPr>
        <w:tc>
          <w:tcPr>
            <w:tcW w:w="913" w:type="pct"/>
            <w:gridSpan w:val="2"/>
          </w:tcPr>
          <w:p w:rsidR="00091DFA" w:rsidRPr="00FD41D7" w:rsidRDefault="00091DFA" w:rsidP="00091DFA">
            <w:pPr>
              <w:pStyle w:val="Date"/>
            </w:pPr>
            <w:r>
              <w:t>June 2013-     Aug. 2013</w:t>
            </w:r>
          </w:p>
        </w:tc>
        <w:tc>
          <w:tcPr>
            <w:tcW w:w="4087" w:type="pct"/>
            <w:gridSpan w:val="2"/>
          </w:tcPr>
          <w:p w:rsidR="00091DFA" w:rsidRDefault="00091DFA" w:rsidP="00091DFA">
            <w:pPr>
              <w:rPr>
                <w:i/>
              </w:rPr>
            </w:pPr>
            <w:r>
              <w:t xml:space="preserve">Food Safety Intern, </w:t>
            </w:r>
            <w:r w:rsidRPr="006405E5">
              <w:rPr>
                <w:i/>
              </w:rPr>
              <w:t>Taylor Farms Foodservice</w:t>
            </w:r>
          </w:p>
          <w:p w:rsidR="00091DFA" w:rsidRDefault="00091DFA" w:rsidP="00091DFA">
            <w:pPr>
              <w:pStyle w:val="ListBullet"/>
            </w:pPr>
            <w:r w:rsidRPr="006405E5">
              <w:t>My duty was to learn Good Agricultural Practices</w:t>
            </w:r>
            <w:r>
              <w:t xml:space="preserve">. Prepared sample requests for plant testing and delivered them to a lab. Inspected fields. Uploaded final product testing results unto </w:t>
            </w:r>
            <w:proofErr w:type="spellStart"/>
            <w:r>
              <w:t>PrimusLab</w:t>
            </w:r>
            <w:proofErr w:type="spellEnd"/>
            <w:r>
              <w:t xml:space="preserve">. </w:t>
            </w:r>
          </w:p>
        </w:tc>
      </w:tr>
      <w:tr w:rsidR="00091DFA" w:rsidRPr="00843164" w:rsidTr="005125FB">
        <w:trPr>
          <w:trHeight w:val="360"/>
        </w:trPr>
        <w:tc>
          <w:tcPr>
            <w:tcW w:w="913" w:type="pct"/>
            <w:gridSpan w:val="2"/>
          </w:tcPr>
          <w:p w:rsidR="00091DFA" w:rsidRDefault="00091DFA" w:rsidP="00091DFA">
            <w:pPr>
              <w:pStyle w:val="Date"/>
            </w:pPr>
            <w:r>
              <w:t>Jun</w:t>
            </w:r>
            <w:r w:rsidR="001A7875">
              <w:t>e</w:t>
            </w:r>
            <w:r>
              <w:t xml:space="preserve"> 2012-     Aug. 2012</w:t>
            </w:r>
          </w:p>
          <w:p w:rsidR="00091DFA" w:rsidRPr="006405E5" w:rsidRDefault="00091DFA" w:rsidP="00091DFA"/>
        </w:tc>
        <w:tc>
          <w:tcPr>
            <w:tcW w:w="4087" w:type="pct"/>
            <w:gridSpan w:val="2"/>
          </w:tcPr>
          <w:p w:rsidR="00091DFA" w:rsidRDefault="00091DFA" w:rsidP="00091DFA">
            <w:pPr>
              <w:rPr>
                <w:i/>
              </w:rPr>
            </w:pPr>
            <w:r>
              <w:t xml:space="preserve">Sales Associate, </w:t>
            </w:r>
            <w:r w:rsidRPr="006405E5">
              <w:rPr>
                <w:i/>
              </w:rPr>
              <w:t>Anna’s Linens</w:t>
            </w:r>
          </w:p>
          <w:p w:rsidR="00091DFA" w:rsidRPr="00AA16A3" w:rsidRDefault="00091DFA" w:rsidP="00091DFA">
            <w:pPr>
              <w:pStyle w:val="ListBullet"/>
            </w:pPr>
            <w:r w:rsidRPr="006405E5">
              <w:t xml:space="preserve">The store was having a grand opening and my duty was to help with installing shelves, stacking products unto the right shelf, and keeping the store clean. </w:t>
            </w:r>
          </w:p>
        </w:tc>
      </w:tr>
      <w:tr w:rsidR="00091DFA" w:rsidTr="00091DFA">
        <w:tblPrEx>
          <w:tblLook w:val="04A0" w:firstRow="1" w:lastRow="0" w:firstColumn="1" w:lastColumn="0" w:noHBand="0" w:noVBand="1"/>
        </w:tblPrEx>
        <w:trPr>
          <w:trHeight w:val="1206"/>
        </w:trPr>
        <w:tc>
          <w:tcPr>
            <w:tcW w:w="913" w:type="pct"/>
            <w:gridSpan w:val="2"/>
          </w:tcPr>
          <w:p w:rsidR="00091DFA" w:rsidRDefault="00091DFA" w:rsidP="00091DFA">
            <w:pPr>
              <w:pStyle w:val="Date"/>
            </w:pPr>
            <w:r>
              <w:lastRenderedPageBreak/>
              <w:t xml:space="preserve">May 2011-      Jan. 2012 </w:t>
            </w:r>
          </w:p>
        </w:tc>
        <w:tc>
          <w:tcPr>
            <w:tcW w:w="4087" w:type="pct"/>
            <w:gridSpan w:val="2"/>
          </w:tcPr>
          <w:p w:rsidR="00091DFA" w:rsidRDefault="00091DFA" w:rsidP="00091DFA">
            <w:pPr>
              <w:rPr>
                <w:i/>
              </w:rPr>
            </w:pPr>
            <w:r>
              <w:t xml:space="preserve">Office Clerk, </w:t>
            </w:r>
            <w:r w:rsidRPr="002D1595">
              <w:rPr>
                <w:i/>
              </w:rPr>
              <w:t>HABA Insurance</w:t>
            </w:r>
          </w:p>
          <w:p w:rsidR="00091DFA" w:rsidRDefault="00091DFA" w:rsidP="00091DFA">
            <w:pPr>
              <w:pStyle w:val="ListBullet"/>
            </w:pPr>
            <w:r w:rsidRPr="002D1595">
              <w:t xml:space="preserve">My duties were </w:t>
            </w:r>
            <w:r>
              <w:t>to prepare documentation</w:t>
            </w:r>
            <w:r w:rsidRPr="002D1595">
              <w:t>, maintaining filing systems, and managing inventory of office supplies. </w:t>
            </w:r>
          </w:p>
        </w:tc>
      </w:tr>
    </w:tbl>
    <w:sdt>
      <w:sdtPr>
        <w:rPr>
          <w:rFonts w:ascii="Calibri" w:eastAsia="Times New Roman" w:hAnsi="Calibri" w:cs="Times New Roman"/>
          <w:caps/>
          <w:color w:val="595959"/>
          <w:sz w:val="26"/>
          <w:szCs w:val="34"/>
        </w:rPr>
        <w:alias w:val="Education heading:"/>
        <w:tag w:val="Education heading:"/>
        <w:id w:val="989682148"/>
        <w:placeholder>
          <w:docPart w:val="6A93E4AF5FA84D429A4DDB65117B6CDD"/>
        </w:placeholder>
        <w:temporary/>
        <w:showingPlcHdr/>
        <w15:appearance w15:val="hidden"/>
      </w:sdtPr>
      <w:sdtEndPr/>
      <w:sdtContent>
        <w:p w:rsidR="00091DFA" w:rsidRPr="00091DFA" w:rsidRDefault="00091DFA" w:rsidP="00091DFA">
          <w:pPr>
            <w:keepNext/>
            <w:keepLines/>
            <w:pBdr>
              <w:bottom w:val="double" w:sz="2" w:space="1" w:color="595959"/>
            </w:pBdr>
            <w:spacing w:before="640" w:after="0" w:line="216" w:lineRule="auto"/>
            <w:ind w:right="0"/>
            <w:outlineLvl w:val="0"/>
            <w:rPr>
              <w:rFonts w:ascii="Calibri" w:eastAsia="Times New Roman" w:hAnsi="Calibri" w:cs="Times New Roman"/>
              <w:caps/>
              <w:color w:val="595959"/>
              <w:sz w:val="26"/>
              <w:szCs w:val="34"/>
            </w:rPr>
          </w:pPr>
          <w:r w:rsidRPr="00091DFA">
            <w:rPr>
              <w:rFonts w:ascii="Calibri" w:eastAsia="Times New Roman" w:hAnsi="Calibri" w:cs="Times New Roman"/>
              <w:b/>
              <w:caps/>
              <w:color w:val="595959"/>
              <w:sz w:val="26"/>
              <w:szCs w:val="34"/>
            </w:rPr>
            <w:t>Education</w:t>
          </w:r>
        </w:p>
      </w:sdtContent>
    </w:sdt>
    <w:tbl>
      <w:tblPr>
        <w:tblStyle w:val="ResumeTable"/>
        <w:tblW w:w="5000" w:type="pct"/>
        <w:tblLook w:val="0620" w:firstRow="1" w:lastRow="0" w:firstColumn="0" w:lastColumn="0" w:noHBand="1" w:noVBand="1"/>
        <w:tblDescription w:val="Education table"/>
      </w:tblPr>
      <w:tblGrid>
        <w:gridCol w:w="1709"/>
        <w:gridCol w:w="7651"/>
      </w:tblGrid>
      <w:tr w:rsidR="00091DFA" w:rsidRPr="00091DFA" w:rsidTr="00512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</w:tcPr>
          <w:p w:rsidR="00091DFA" w:rsidRPr="00091DFA" w:rsidRDefault="00091DFA" w:rsidP="00091DFA">
            <w:pPr>
              <w:spacing w:after="120"/>
              <w:ind w:right="144"/>
              <w:rPr>
                <w:rFonts w:ascii="Calibri" w:eastAsia="Calibri" w:hAnsi="Calibri" w:cs="Times New Roman"/>
                <w:color w:val="auto"/>
              </w:rPr>
            </w:pPr>
            <w:r w:rsidRPr="00091DFA">
              <w:rPr>
                <w:rFonts w:ascii="Calibri" w:eastAsia="Calibri" w:hAnsi="Calibri" w:cs="Times New Roman"/>
                <w:color w:val="auto"/>
              </w:rPr>
              <w:t xml:space="preserve">Sept. 2015-   </w:t>
            </w:r>
            <w:r w:rsidR="001A7875">
              <w:rPr>
                <w:rFonts w:ascii="Calibri" w:eastAsia="Calibri" w:hAnsi="Calibri" w:cs="Times New Roman"/>
                <w:color w:val="auto"/>
              </w:rPr>
              <w:t xml:space="preserve"> </w:t>
            </w:r>
            <w:r w:rsidRPr="00091DFA">
              <w:rPr>
                <w:rFonts w:ascii="Calibri" w:eastAsia="Calibri" w:hAnsi="Calibri" w:cs="Times New Roman"/>
                <w:color w:val="auto"/>
              </w:rPr>
              <w:t>May 2016</w:t>
            </w:r>
          </w:p>
        </w:tc>
        <w:tc>
          <w:tcPr>
            <w:tcW w:w="4087" w:type="pct"/>
          </w:tcPr>
          <w:p w:rsidR="00091DFA" w:rsidRPr="00091DFA" w:rsidRDefault="00091DFA" w:rsidP="00091DFA">
            <w:pPr>
              <w:rPr>
                <w:rFonts w:ascii="Calibri" w:eastAsia="Calibri" w:hAnsi="Calibri" w:cs="Times New Roman"/>
                <w:color w:val="595959"/>
              </w:rPr>
            </w:pPr>
            <w:r w:rsidRPr="00091DFA">
              <w:rPr>
                <w:rFonts w:ascii="Calibri" w:eastAsia="Calibri" w:hAnsi="Calibri" w:cs="Times New Roman"/>
                <w:color w:val="595959"/>
              </w:rPr>
              <w:t>Plant Science</w:t>
            </w:r>
            <w:r>
              <w:rPr>
                <w:rFonts w:ascii="Calibri" w:eastAsia="Calibri" w:hAnsi="Calibri" w:cs="Times New Roman"/>
                <w:color w:val="595959"/>
              </w:rPr>
              <w:t xml:space="preserve"> BS</w:t>
            </w:r>
            <w:r w:rsidRPr="00091DFA">
              <w:rPr>
                <w:rFonts w:ascii="Calibri" w:eastAsia="Calibri" w:hAnsi="Calibri" w:cs="Times New Roman"/>
                <w:color w:val="595959"/>
              </w:rPr>
              <w:t>, POMONA, CA, Cal Poly Pomona</w:t>
            </w:r>
          </w:p>
        </w:tc>
      </w:tr>
      <w:tr w:rsidR="00091DFA" w:rsidRPr="00091DFA" w:rsidTr="00512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</w:tcPr>
          <w:p w:rsidR="00091DFA" w:rsidRPr="00091DFA" w:rsidRDefault="00091DFA" w:rsidP="00091DFA">
            <w:pPr>
              <w:spacing w:after="120"/>
              <w:ind w:right="144"/>
              <w:rPr>
                <w:rFonts w:ascii="Calibri" w:eastAsia="Calibri" w:hAnsi="Calibri" w:cs="Times New Roman"/>
                <w:color w:val="auto"/>
              </w:rPr>
            </w:pPr>
            <w:r w:rsidRPr="00091DFA">
              <w:rPr>
                <w:rFonts w:ascii="Calibri" w:eastAsia="Calibri" w:hAnsi="Calibri" w:cs="Times New Roman"/>
                <w:color w:val="auto"/>
              </w:rPr>
              <w:t xml:space="preserve">Aug. 2012-   </w:t>
            </w:r>
            <w:r w:rsidR="001A7875">
              <w:rPr>
                <w:rFonts w:ascii="Calibri" w:eastAsia="Calibri" w:hAnsi="Calibri" w:cs="Times New Roman"/>
                <w:color w:val="auto"/>
              </w:rPr>
              <w:t xml:space="preserve"> </w:t>
            </w:r>
            <w:r w:rsidRPr="00091DFA">
              <w:rPr>
                <w:rFonts w:ascii="Calibri" w:eastAsia="Calibri" w:hAnsi="Calibri" w:cs="Times New Roman"/>
                <w:color w:val="auto"/>
              </w:rPr>
              <w:t>June 2015</w:t>
            </w:r>
          </w:p>
        </w:tc>
        <w:tc>
          <w:tcPr>
            <w:tcW w:w="4087" w:type="pct"/>
          </w:tcPr>
          <w:p w:rsidR="00091DFA" w:rsidRPr="00091DFA" w:rsidRDefault="00091DFA" w:rsidP="00091DFA">
            <w:pPr>
              <w:rPr>
                <w:rFonts w:ascii="Calibri" w:eastAsia="Calibri" w:hAnsi="Calibri" w:cs="Times New Roman"/>
                <w:color w:val="595959"/>
              </w:rPr>
            </w:pPr>
            <w:r w:rsidRPr="00091DFA">
              <w:rPr>
                <w:rFonts w:ascii="Calibri" w:eastAsia="Calibri" w:hAnsi="Calibri" w:cs="Times New Roman"/>
                <w:color w:val="595959"/>
              </w:rPr>
              <w:t>Agriculture Business</w:t>
            </w:r>
            <w:r>
              <w:rPr>
                <w:rFonts w:ascii="Calibri" w:eastAsia="Calibri" w:hAnsi="Calibri" w:cs="Times New Roman"/>
                <w:color w:val="595959"/>
              </w:rPr>
              <w:t xml:space="preserve"> AS</w:t>
            </w:r>
            <w:r w:rsidRPr="00091DFA">
              <w:rPr>
                <w:rFonts w:ascii="Calibri" w:eastAsia="Calibri" w:hAnsi="Calibri" w:cs="Times New Roman"/>
                <w:color w:val="595959"/>
              </w:rPr>
              <w:t>, SALINAS, CA, Hartnell Community College</w:t>
            </w:r>
          </w:p>
        </w:tc>
      </w:tr>
      <w:tr w:rsidR="00091DFA" w:rsidRPr="00091DFA" w:rsidTr="00512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</w:tcPr>
          <w:p w:rsidR="00091DFA" w:rsidRPr="00091DFA" w:rsidRDefault="00B402DA" w:rsidP="00B402DA">
            <w:pPr>
              <w:spacing w:after="120"/>
              <w:ind w:right="144"/>
              <w:rPr>
                <w:rFonts w:ascii="Calibri" w:eastAsia="Calibri" w:hAnsi="Calibri" w:cs="Times New Roman"/>
                <w:color w:val="auto"/>
              </w:rPr>
            </w:pPr>
            <w:r w:rsidRPr="00091DFA">
              <w:rPr>
                <w:rFonts w:ascii="Calibri" w:eastAsia="Calibri" w:hAnsi="Calibri" w:cs="Times New Roman"/>
                <w:color w:val="auto"/>
              </w:rPr>
              <w:t>Aug. 201</w:t>
            </w:r>
            <w:r>
              <w:rPr>
                <w:rFonts w:ascii="Calibri" w:eastAsia="Calibri" w:hAnsi="Calibri" w:cs="Times New Roman"/>
                <w:color w:val="auto"/>
              </w:rPr>
              <w:t>0</w:t>
            </w:r>
            <w:r w:rsidRPr="00091DFA">
              <w:rPr>
                <w:rFonts w:ascii="Calibri" w:eastAsia="Calibri" w:hAnsi="Calibri" w:cs="Times New Roman"/>
                <w:color w:val="auto"/>
              </w:rPr>
              <w:t xml:space="preserve">-   </w:t>
            </w:r>
            <w:r>
              <w:rPr>
                <w:rFonts w:ascii="Calibri" w:eastAsia="Calibri" w:hAnsi="Calibri" w:cs="Times New Roman"/>
                <w:color w:val="auto"/>
              </w:rPr>
              <w:t xml:space="preserve"> </w:t>
            </w:r>
            <w:r w:rsidRPr="00091DFA">
              <w:rPr>
                <w:rFonts w:ascii="Calibri" w:eastAsia="Calibri" w:hAnsi="Calibri" w:cs="Times New Roman"/>
                <w:color w:val="auto"/>
              </w:rPr>
              <w:t>June 201</w:t>
            </w:r>
            <w:r>
              <w:rPr>
                <w:rFonts w:ascii="Calibri" w:eastAsia="Calibri" w:hAnsi="Calibri" w:cs="Times New Roman"/>
                <w:color w:val="auto"/>
              </w:rPr>
              <w:t>1</w:t>
            </w:r>
          </w:p>
        </w:tc>
        <w:tc>
          <w:tcPr>
            <w:tcW w:w="4087" w:type="pct"/>
          </w:tcPr>
          <w:p w:rsidR="00091DFA" w:rsidRPr="00091DFA" w:rsidRDefault="00091DFA" w:rsidP="00091DFA">
            <w:pPr>
              <w:rPr>
                <w:rFonts w:ascii="Calibri" w:eastAsia="Calibri" w:hAnsi="Calibri" w:cs="Times New Roman"/>
                <w:color w:val="595959"/>
              </w:rPr>
            </w:pPr>
            <w:r w:rsidRPr="00091DFA">
              <w:rPr>
                <w:rFonts w:ascii="Calibri" w:eastAsia="Calibri" w:hAnsi="Calibri" w:cs="Times New Roman"/>
                <w:color w:val="595959"/>
              </w:rPr>
              <w:t xml:space="preserve">Game and Simulation Programming, FREMONT, CA, DeVry University </w:t>
            </w:r>
          </w:p>
        </w:tc>
      </w:tr>
    </w:tbl>
    <w:p w:rsidR="00295118" w:rsidRDefault="00295118"/>
    <w:sectPr w:rsidR="00295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7BF4"/>
    <w:multiLevelType w:val="hybridMultilevel"/>
    <w:tmpl w:val="098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A"/>
    <w:rsid w:val="00091DFA"/>
    <w:rsid w:val="001A7875"/>
    <w:rsid w:val="00295118"/>
    <w:rsid w:val="00B402DA"/>
    <w:rsid w:val="00F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DD0F"/>
  <w15:chartTrackingRefBased/>
  <w15:docId w15:val="{86B6E8A0-43FD-46A8-9C92-02EF7FC4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DFA"/>
    <w:pPr>
      <w:spacing w:after="100" w:line="240" w:lineRule="auto"/>
      <w:ind w:right="576"/>
    </w:pPr>
    <w:rPr>
      <w:color w:val="595959" w:themeColor="text1" w:themeTint="A6"/>
      <w:lang w:eastAsia="ja-JP"/>
    </w:rPr>
  </w:style>
  <w:style w:type="paragraph" w:styleId="Heading1">
    <w:name w:val="heading 1"/>
    <w:basedOn w:val="Normal"/>
    <w:link w:val="Heading1Char"/>
    <w:uiPriority w:val="3"/>
    <w:qFormat/>
    <w:rsid w:val="00091DFA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091DFA"/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091DFA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833C0B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091DFA"/>
    <w:rPr>
      <w:rFonts w:asciiTheme="majorHAnsi" w:eastAsiaTheme="majorEastAsia" w:hAnsiTheme="majorHAnsi" w:cstheme="majorBidi"/>
      <w:caps/>
      <w:color w:val="833C0B" w:themeColor="accent2" w:themeShade="80"/>
      <w:kern w:val="28"/>
      <w:sz w:val="64"/>
      <w:lang w:eastAsia="ja-JP"/>
    </w:rPr>
  </w:style>
  <w:style w:type="paragraph" w:styleId="ListBullet">
    <w:name w:val="List Bullet"/>
    <w:basedOn w:val="Normal"/>
    <w:uiPriority w:val="8"/>
    <w:unhideWhenUsed/>
    <w:qFormat/>
    <w:rsid w:val="00091DFA"/>
    <w:pPr>
      <w:numPr>
        <w:numId w:val="1"/>
      </w:numPr>
    </w:pPr>
  </w:style>
  <w:style w:type="table" w:customStyle="1" w:styleId="ResumeTable">
    <w:name w:val="Resume Table"/>
    <w:basedOn w:val="TableNormal"/>
    <w:uiPriority w:val="99"/>
    <w:rsid w:val="00091DFA"/>
    <w:pPr>
      <w:spacing w:after="100" w:line="240" w:lineRule="auto"/>
      <w:ind w:right="576"/>
    </w:pPr>
    <w:rPr>
      <w:color w:val="595959" w:themeColor="text1" w:themeTint="A6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091DFA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091DFA"/>
    <w:rPr>
      <w:lang w:eastAsia="ja-JP"/>
    </w:rPr>
  </w:style>
  <w:style w:type="character" w:styleId="Emphasis">
    <w:name w:val="Emphasis"/>
    <w:basedOn w:val="DefaultParagraphFont"/>
    <w:uiPriority w:val="7"/>
    <w:unhideWhenUsed/>
    <w:qFormat/>
    <w:rsid w:val="00091DFA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rsid w:val="00091DFA"/>
    <w:pPr>
      <w:spacing w:after="360"/>
      <w:contextualSpacing/>
    </w:pPr>
  </w:style>
  <w:style w:type="paragraph" w:styleId="NormalWeb">
    <w:name w:val="Normal (Web)"/>
    <w:basedOn w:val="Normal"/>
    <w:uiPriority w:val="99"/>
    <w:unhideWhenUsed/>
    <w:rsid w:val="00091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7D7620B819446690DAEFABB2EE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48BD9-DC32-41F2-AC26-0207DC85705A}"/>
      </w:docPartPr>
      <w:docPartBody>
        <w:p w:rsidR="00911A2F" w:rsidRDefault="00360CF6" w:rsidP="00360CF6">
          <w:pPr>
            <w:pStyle w:val="C37D7620B819446690DAEFABB2EE4C85"/>
          </w:pPr>
          <w:r w:rsidRPr="00843164">
            <w:t>Objective</w:t>
          </w:r>
        </w:p>
      </w:docPartBody>
    </w:docPart>
    <w:docPart>
      <w:docPartPr>
        <w:name w:val="49A530680BE841F893D1A14AAE68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3DD4-4561-4BB3-8C92-DC3B02626F9C}"/>
      </w:docPartPr>
      <w:docPartBody>
        <w:p w:rsidR="00911A2F" w:rsidRDefault="00360CF6" w:rsidP="00360CF6">
          <w:pPr>
            <w:pStyle w:val="49A530680BE841F893D1A14AAE6889E5"/>
          </w:pPr>
          <w:r w:rsidRPr="00843164">
            <w:t>Skills &amp; Abilities</w:t>
          </w:r>
        </w:p>
      </w:docPartBody>
    </w:docPart>
    <w:docPart>
      <w:docPartPr>
        <w:name w:val="F4BD8E8063634169A02DD85464AD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1FF5-2445-4B2D-87BF-045FC7665930}"/>
      </w:docPartPr>
      <w:docPartBody>
        <w:p w:rsidR="00911A2F" w:rsidRDefault="00360CF6" w:rsidP="00360CF6">
          <w:pPr>
            <w:pStyle w:val="F4BD8E8063634169A02DD85464ADF9CC"/>
          </w:pPr>
          <w:r w:rsidRPr="00843164">
            <w:t>Experience</w:t>
          </w:r>
        </w:p>
      </w:docPartBody>
    </w:docPart>
    <w:docPart>
      <w:docPartPr>
        <w:name w:val="6A93E4AF5FA84D429A4DDB65117B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DB1D-47E3-4578-8A4B-F8D123132E8C}"/>
      </w:docPartPr>
      <w:docPartBody>
        <w:p w:rsidR="00911A2F" w:rsidRDefault="00360CF6" w:rsidP="00360CF6">
          <w:pPr>
            <w:pStyle w:val="6A93E4AF5FA84D429A4DDB65117B6CDD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F6"/>
    <w:rsid w:val="00360CF6"/>
    <w:rsid w:val="009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46439E5A414B811DFB2442113AED">
    <w:name w:val="656246439E5A414B811DFB2442113AED"/>
    <w:rsid w:val="00360CF6"/>
  </w:style>
  <w:style w:type="paragraph" w:customStyle="1" w:styleId="4DD36562959F442AB0B626171410DEF7">
    <w:name w:val="4DD36562959F442AB0B626171410DEF7"/>
    <w:rsid w:val="00360CF6"/>
  </w:style>
  <w:style w:type="paragraph" w:customStyle="1" w:styleId="2431E0A40BB3422998808CE3F698304A">
    <w:name w:val="2431E0A40BB3422998808CE3F698304A"/>
    <w:rsid w:val="00360CF6"/>
  </w:style>
  <w:style w:type="paragraph" w:customStyle="1" w:styleId="607F20DC92984E84924D7318504799B1">
    <w:name w:val="607F20DC92984E84924D7318504799B1"/>
    <w:rsid w:val="00360CF6"/>
  </w:style>
  <w:style w:type="paragraph" w:customStyle="1" w:styleId="C37D7620B819446690DAEFABB2EE4C85">
    <w:name w:val="C37D7620B819446690DAEFABB2EE4C85"/>
    <w:rsid w:val="00360CF6"/>
  </w:style>
  <w:style w:type="paragraph" w:customStyle="1" w:styleId="49A530680BE841F893D1A14AAE6889E5">
    <w:name w:val="49A530680BE841F893D1A14AAE6889E5"/>
    <w:rsid w:val="00360CF6"/>
  </w:style>
  <w:style w:type="paragraph" w:customStyle="1" w:styleId="F4BD8E8063634169A02DD85464ADF9CC">
    <w:name w:val="F4BD8E8063634169A02DD85464ADF9CC"/>
    <w:rsid w:val="00360CF6"/>
  </w:style>
  <w:style w:type="paragraph" w:customStyle="1" w:styleId="6A93E4AF5FA84D429A4DDB65117B6CDD">
    <w:name w:val="6A93E4AF5FA84D429A4DDB65117B6CDD"/>
    <w:rsid w:val="00360CF6"/>
  </w:style>
  <w:style w:type="paragraph" w:customStyle="1" w:styleId="81F73DAEA8694B42990F11FAEBAF82FB">
    <w:name w:val="81F73DAEA8694B42990F11FAEBAF82FB"/>
    <w:rsid w:val="00911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Acosta</dc:creator>
  <cp:keywords/>
  <dc:description/>
  <cp:lastModifiedBy>Xochitl Acosta</cp:lastModifiedBy>
  <cp:revision>4</cp:revision>
  <dcterms:created xsi:type="dcterms:W3CDTF">2019-03-24T20:07:00Z</dcterms:created>
  <dcterms:modified xsi:type="dcterms:W3CDTF">2019-04-26T20:19:00Z</dcterms:modified>
</cp:coreProperties>
</file>